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779FF" w14:textId="77777777" w:rsidR="006A11E1" w:rsidRPr="00BC2651" w:rsidRDefault="006A11E1" w:rsidP="006A11E1">
      <w:pPr>
        <w:spacing w:before="120" w:after="120" w:line="276" w:lineRule="auto"/>
        <w:jc w:val="center"/>
        <w:rPr>
          <w:rFonts w:ascii="Arial" w:eastAsia="Times New Roman" w:hAnsi="Arial" w:cs="Arial"/>
          <w:b/>
          <w:bCs/>
          <w:sz w:val="20"/>
          <w:szCs w:val="20"/>
          <w:lang w:eastAsia="pl-PL"/>
        </w:rPr>
      </w:pPr>
    </w:p>
    <w:p w14:paraId="214FEDBA" w14:textId="77777777" w:rsidR="006A11E1" w:rsidRPr="00BC2651" w:rsidRDefault="006A11E1" w:rsidP="006A11E1">
      <w:pPr>
        <w:spacing w:before="120" w:after="120" w:line="276" w:lineRule="auto"/>
        <w:jc w:val="center"/>
        <w:rPr>
          <w:rFonts w:ascii="Arial" w:eastAsia="Times New Roman" w:hAnsi="Arial" w:cs="Arial"/>
          <w:b/>
          <w:bCs/>
          <w:sz w:val="20"/>
          <w:szCs w:val="20"/>
          <w:lang w:eastAsia="pl-PL"/>
        </w:rPr>
      </w:pPr>
      <w:r w:rsidRPr="00BC2651">
        <w:rPr>
          <w:rFonts w:ascii="Arial" w:eastAsia="Times New Roman" w:hAnsi="Arial" w:cs="Arial"/>
          <w:b/>
          <w:bCs/>
          <w:sz w:val="20"/>
          <w:szCs w:val="20"/>
          <w:lang w:eastAsia="pl-PL"/>
        </w:rPr>
        <w:t xml:space="preserve">POLITYKA PRYWATNOŚCI </w:t>
      </w:r>
      <w:r w:rsidRPr="00BC2651">
        <w:rPr>
          <w:rFonts w:ascii="Arial" w:eastAsia="Times New Roman" w:hAnsi="Arial" w:cs="Arial"/>
          <w:b/>
          <w:bCs/>
          <w:sz w:val="20"/>
          <w:szCs w:val="20"/>
          <w:lang w:eastAsia="pl-PL"/>
        </w:rPr>
        <w:br/>
        <w:t>DLA PRACOWNIKÓW</w:t>
      </w:r>
    </w:p>
    <w:p w14:paraId="125FB3FE" w14:textId="77777777" w:rsidR="006A11E1" w:rsidRPr="00BC2651" w:rsidRDefault="006A11E1" w:rsidP="006A11E1">
      <w:pPr>
        <w:numPr>
          <w:ilvl w:val="0"/>
          <w:numId w:val="2"/>
        </w:numPr>
        <w:spacing w:before="120" w:after="120" w:line="276" w:lineRule="auto"/>
        <w:jc w:val="both"/>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Ochrona danych osobowych w ramach Rozporządzenia o Ochronie Danych Osobowych (RODO)</w:t>
      </w:r>
    </w:p>
    <w:p w14:paraId="28F2848F" w14:textId="77777777" w:rsidR="00EA6A16" w:rsidRDefault="006A11E1" w:rsidP="00EA6A16">
      <w:pPr>
        <w:spacing w:before="120" w:after="120" w:line="276" w:lineRule="auto"/>
        <w:jc w:val="both"/>
        <w:outlineLvl w:val="1"/>
        <w:rPr>
          <w:rFonts w:eastAsia="Times New Roman"/>
        </w:rPr>
      </w:pPr>
      <w:r w:rsidRPr="00BC2651">
        <w:rPr>
          <w:rFonts w:ascii="Arial" w:eastAsia="Times New Roman" w:hAnsi="Arial" w:cs="Arial"/>
          <w:kern w:val="20"/>
          <w:sz w:val="20"/>
          <w:szCs w:val="20"/>
          <w:lang w:eastAsia="en-GB"/>
        </w:rPr>
        <w:t xml:space="preserve">Niniejsza polityka prywatności zawiera informacje na temat danych osobowych, które zbiera </w:t>
      </w:r>
      <w:r>
        <w:rPr>
          <w:rFonts w:ascii="Arial" w:eastAsia="Times New Roman" w:hAnsi="Arial" w:cs="Arial"/>
          <w:kern w:val="20"/>
          <w:sz w:val="20"/>
          <w:szCs w:val="20"/>
          <w:lang w:eastAsia="en-GB"/>
        </w:rPr>
        <w:t xml:space="preserve">Frito Lay </w:t>
      </w:r>
      <w:r w:rsidRPr="00BC2651">
        <w:rPr>
          <w:rFonts w:ascii="Arial" w:eastAsia="Times New Roman" w:hAnsi="Arial" w:cs="Arial"/>
          <w:kern w:val="20"/>
          <w:sz w:val="20"/>
          <w:szCs w:val="20"/>
          <w:lang w:eastAsia="en-GB"/>
        </w:rPr>
        <w:t>Sp. z o. o.</w:t>
      </w:r>
      <w:r>
        <w:rPr>
          <w:rFonts w:ascii="Arial" w:eastAsia="Times New Roman" w:hAnsi="Arial" w:cs="Arial"/>
          <w:kern w:val="20"/>
          <w:sz w:val="20"/>
          <w:szCs w:val="20"/>
          <w:lang w:eastAsia="en-GB"/>
        </w:rPr>
        <w:t xml:space="preserve"> Oddział Fabryka w Tomaszowie Mazowieckim </w:t>
      </w:r>
      <w:r w:rsidRPr="00BC2651">
        <w:rPr>
          <w:rFonts w:ascii="Arial" w:eastAsia="Times New Roman" w:hAnsi="Arial" w:cs="Arial"/>
          <w:kern w:val="20"/>
          <w:sz w:val="20"/>
          <w:szCs w:val="20"/>
          <w:lang w:eastAsia="en-GB"/>
        </w:rPr>
        <w:t xml:space="preserve"> z   siedzibą w </w:t>
      </w:r>
      <w:r>
        <w:rPr>
          <w:rFonts w:ascii="Arial" w:eastAsia="Times New Roman" w:hAnsi="Arial" w:cs="Arial"/>
          <w:kern w:val="20"/>
          <w:sz w:val="20"/>
          <w:szCs w:val="20"/>
          <w:lang w:eastAsia="en-GB"/>
        </w:rPr>
        <w:t>Tomaszowie Mazowieckim</w:t>
      </w:r>
      <w:r w:rsidRPr="00BC2651">
        <w:rPr>
          <w:rFonts w:ascii="Arial" w:eastAsia="Times New Roman" w:hAnsi="Arial" w:cs="Arial"/>
          <w:kern w:val="20"/>
          <w:sz w:val="20"/>
          <w:szCs w:val="20"/>
          <w:lang w:eastAsia="en-GB"/>
        </w:rPr>
        <w:t xml:space="preserve">, ul. </w:t>
      </w:r>
      <w:r>
        <w:rPr>
          <w:rFonts w:ascii="Arial" w:eastAsia="Times New Roman" w:hAnsi="Arial" w:cs="Arial"/>
          <w:kern w:val="20"/>
          <w:sz w:val="20"/>
          <w:szCs w:val="20"/>
          <w:lang w:eastAsia="en-GB"/>
        </w:rPr>
        <w:t xml:space="preserve">Włókiennicza 12/18 </w:t>
      </w:r>
      <w:r w:rsidRPr="00BC2651">
        <w:rPr>
          <w:rFonts w:ascii="Arial" w:eastAsia="Times New Roman" w:hAnsi="Arial" w:cs="Arial"/>
          <w:kern w:val="20"/>
          <w:sz w:val="20"/>
          <w:szCs w:val="20"/>
          <w:lang w:eastAsia="en-GB"/>
        </w:rPr>
        <w:t>(„</w:t>
      </w:r>
      <w:r w:rsidRPr="00BC2651">
        <w:rPr>
          <w:rFonts w:ascii="Arial" w:eastAsia="Times New Roman" w:hAnsi="Arial" w:cs="Arial"/>
          <w:b/>
          <w:kern w:val="20"/>
          <w:sz w:val="20"/>
          <w:szCs w:val="20"/>
          <w:lang w:eastAsia="en-GB"/>
        </w:rPr>
        <w:t>Pracodawca</w:t>
      </w:r>
      <w:r w:rsidRPr="00BC2651">
        <w:rPr>
          <w:rFonts w:ascii="Arial" w:eastAsia="Times New Roman" w:hAnsi="Arial" w:cs="Arial"/>
          <w:kern w:val="20"/>
          <w:sz w:val="20"/>
          <w:szCs w:val="20"/>
          <w:lang w:eastAsia="en-GB"/>
        </w:rPr>
        <w:t>" lub „</w:t>
      </w:r>
      <w:r w:rsidRPr="00BC2651">
        <w:rPr>
          <w:rFonts w:ascii="Arial" w:eastAsia="Times New Roman" w:hAnsi="Arial" w:cs="Arial"/>
          <w:b/>
          <w:kern w:val="20"/>
          <w:sz w:val="20"/>
          <w:szCs w:val="20"/>
          <w:lang w:eastAsia="en-GB"/>
        </w:rPr>
        <w:t>my</w:t>
      </w:r>
      <w:r w:rsidRPr="00BC2651">
        <w:rPr>
          <w:rFonts w:ascii="Arial" w:eastAsia="Times New Roman" w:hAnsi="Arial" w:cs="Arial"/>
          <w:kern w:val="20"/>
          <w:sz w:val="20"/>
          <w:szCs w:val="20"/>
          <w:lang w:eastAsia="en-GB"/>
        </w:rPr>
        <w:t xml:space="preserve">"), co dzieje się z tymi informacjami, a także jakie przysługują Państwu w związku z tym prawa. </w:t>
      </w:r>
      <w:bookmarkStart w:id="0" w:name="_Hlk508354462"/>
      <w:r w:rsidRPr="00BC2651">
        <w:rPr>
          <w:rFonts w:ascii="Arial" w:eastAsia="Times New Roman" w:hAnsi="Arial" w:cs="Arial"/>
          <w:kern w:val="20"/>
          <w:sz w:val="20"/>
          <w:szCs w:val="20"/>
          <w:lang w:eastAsia="en-GB"/>
        </w:rPr>
        <w:t>Jeśli macie Państwo jakiekolwiek pytania lub uwagi, prosimy o kontakt</w:t>
      </w:r>
      <w:bookmarkStart w:id="1" w:name="_Hlk516126729"/>
      <w:r w:rsidRPr="00BC2651">
        <w:rPr>
          <w:rFonts w:ascii="Arial" w:eastAsia="Times New Roman" w:hAnsi="Arial" w:cs="Arial"/>
          <w:kern w:val="20"/>
          <w:sz w:val="20"/>
          <w:szCs w:val="20"/>
          <w:lang w:eastAsia="en-GB"/>
        </w:rPr>
        <w:t xml:space="preserve"> </w:t>
      </w:r>
      <w:bookmarkEnd w:id="0"/>
      <w:bookmarkEnd w:id="1"/>
      <w:r w:rsidR="00EA6A16">
        <w:rPr>
          <w:rFonts w:eastAsia="Times New Roman"/>
        </w:rPr>
        <w:fldChar w:fldCharType="begin"/>
      </w:r>
      <w:r w:rsidR="00EA6A16">
        <w:rPr>
          <w:rFonts w:eastAsia="Times New Roman"/>
        </w:rPr>
        <w:instrText>HYPERLINK "mailto:europe.privacy@pepsico.com"</w:instrText>
      </w:r>
      <w:r w:rsidR="00EA6A16">
        <w:rPr>
          <w:rFonts w:eastAsia="Times New Roman"/>
        </w:rPr>
      </w:r>
      <w:r w:rsidR="00EA6A16">
        <w:rPr>
          <w:rFonts w:eastAsia="Times New Roman"/>
        </w:rPr>
        <w:fldChar w:fldCharType="separate"/>
      </w:r>
      <w:r w:rsidR="00EA6A16">
        <w:rPr>
          <w:rStyle w:val="Hipercze"/>
          <w:rFonts w:eastAsia="Times New Roman"/>
        </w:rPr>
        <w:t>europe.privacy@pepsico.com</w:t>
      </w:r>
      <w:r w:rsidR="00EA6A16">
        <w:rPr>
          <w:rFonts w:eastAsia="Times New Roman"/>
        </w:rPr>
        <w:fldChar w:fldCharType="end"/>
      </w:r>
    </w:p>
    <w:p w14:paraId="271356B5" w14:textId="279C0EDA" w:rsidR="006A11E1" w:rsidRPr="00BC2651" w:rsidRDefault="006A11E1" w:rsidP="00EA6A16">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 celu prowadzenia działalności, Pracodawca zbiera i wykorzystuje informacje identyfikujące osoby fizyczne (zwane „</w:t>
      </w:r>
      <w:r w:rsidRPr="00BC2651">
        <w:rPr>
          <w:rFonts w:ascii="Arial" w:eastAsia="Times New Roman" w:hAnsi="Arial" w:cs="Arial"/>
          <w:b/>
          <w:kern w:val="20"/>
          <w:sz w:val="20"/>
          <w:szCs w:val="20"/>
          <w:lang w:eastAsia="en-GB"/>
        </w:rPr>
        <w:t>danymi osobowymi</w:t>
      </w:r>
      <w:r w:rsidRPr="00BC2651">
        <w:rPr>
          <w:rFonts w:ascii="Arial" w:eastAsia="Times New Roman" w:hAnsi="Arial" w:cs="Arial"/>
          <w:kern w:val="20"/>
          <w:sz w:val="20"/>
          <w:szCs w:val="20"/>
          <w:lang w:eastAsia="en-GB"/>
        </w:rPr>
        <w:t xml:space="preserve">"), w tym informacje o naszych przyszłych, obecnych i byłych pracownikach oraz </w:t>
      </w:r>
      <w:r w:rsidR="00153D58">
        <w:rPr>
          <w:rFonts w:ascii="Arial" w:eastAsia="Times New Roman" w:hAnsi="Arial" w:cs="Arial"/>
          <w:kern w:val="20"/>
          <w:sz w:val="20"/>
          <w:szCs w:val="20"/>
          <w:lang w:eastAsia="en-GB"/>
        </w:rPr>
        <w:t xml:space="preserve">o </w:t>
      </w:r>
      <w:r w:rsidRPr="00BC2651">
        <w:rPr>
          <w:rFonts w:ascii="Arial" w:eastAsia="Times New Roman" w:hAnsi="Arial" w:cs="Arial"/>
          <w:kern w:val="20"/>
          <w:sz w:val="20"/>
          <w:szCs w:val="20"/>
          <w:lang w:eastAsia="en-GB"/>
        </w:rPr>
        <w:t>osobach współpracujących w ramach umów prawa cywilnego, a także o członkach ich rodzin.</w:t>
      </w:r>
    </w:p>
    <w:p w14:paraId="2BF22D67"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bookmarkStart w:id="2" w:name="_Hlk508354428"/>
      <w:r w:rsidRPr="00BC2651">
        <w:rPr>
          <w:rFonts w:ascii="Arial" w:eastAsia="Times New Roman" w:hAnsi="Arial" w:cs="Arial"/>
          <w:kern w:val="20"/>
          <w:sz w:val="20"/>
          <w:szCs w:val="20"/>
          <w:lang w:eastAsia="en-GB"/>
        </w:rPr>
        <w:t>W ramach naszego zobowiązania do ochrony danych osobowych pragniemy Państwa w przejrzysty sposób poinformować:</w:t>
      </w:r>
    </w:p>
    <w:p w14:paraId="04C4A57C"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dlaczego i w jaki sposób Pracodawca gromadzi, wykorzystuje oraz przechowuje Państwa dane osobowe;</w:t>
      </w:r>
    </w:p>
    <w:p w14:paraId="070D2A17"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na jakiej podstawie prawnej przetwarzane są te dane osobowe oraz</w:t>
      </w:r>
    </w:p>
    <w:p w14:paraId="1F1475FF"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jakie są Państwa prawa i nasze obowiązki w związku z tym przetwarzaniem. </w:t>
      </w:r>
    </w:p>
    <w:p w14:paraId="6EFF6F9B" w14:textId="77777777" w:rsidR="006A11E1" w:rsidRPr="00BC2651" w:rsidRDefault="006A11E1" w:rsidP="006A11E1">
      <w:pPr>
        <w:spacing w:before="120" w:after="120" w:line="276" w:lineRule="auto"/>
        <w:jc w:val="both"/>
        <w:outlineLvl w:val="1"/>
        <w:rPr>
          <w:rFonts w:ascii="Arial" w:eastAsia="Times New Roman" w:hAnsi="Arial" w:cs="Arial"/>
          <w:bCs/>
          <w:kern w:val="20"/>
          <w:sz w:val="20"/>
          <w:szCs w:val="20"/>
          <w:lang w:eastAsia="en-GB"/>
        </w:rPr>
      </w:pPr>
      <w:r w:rsidRPr="00BC2651">
        <w:rPr>
          <w:rFonts w:ascii="Arial" w:eastAsia="Times New Roman" w:hAnsi="Arial" w:cs="Arial"/>
          <w:kern w:val="20"/>
          <w:sz w:val="20"/>
          <w:szCs w:val="20"/>
          <w:lang w:eastAsia="en-GB"/>
        </w:rPr>
        <w:t xml:space="preserve">Administratorem danych osobowych przetwarzanych w oparciu o postanowienia niniejszej polityki jest Pracodawca. Wyjątkiem od tej zasady jest współadministrowanie danymi łącznie przez Pracodawcę oraz </w:t>
      </w:r>
      <w:r>
        <w:rPr>
          <w:rFonts w:ascii="Arial" w:eastAsia="Times New Roman" w:hAnsi="Arial" w:cs="Arial"/>
          <w:kern w:val="20"/>
          <w:sz w:val="20"/>
          <w:szCs w:val="20"/>
          <w:lang w:eastAsia="en-GB"/>
        </w:rPr>
        <w:t xml:space="preserve">Pepsi-Cola General Bottlers Poland </w:t>
      </w:r>
      <w:r w:rsidRPr="00BC2651">
        <w:rPr>
          <w:rFonts w:ascii="Arial" w:eastAsia="Times New Roman" w:hAnsi="Arial" w:cs="Arial"/>
          <w:bCs/>
          <w:kern w:val="20"/>
          <w:sz w:val="20"/>
          <w:szCs w:val="20"/>
          <w:lang w:eastAsia="en-GB"/>
        </w:rPr>
        <w:t>Sp. z o. o.</w:t>
      </w:r>
      <w:r>
        <w:rPr>
          <w:rFonts w:ascii="Arial" w:eastAsia="Times New Roman" w:hAnsi="Arial" w:cs="Arial"/>
          <w:bCs/>
          <w:kern w:val="20"/>
          <w:sz w:val="20"/>
          <w:szCs w:val="20"/>
          <w:lang w:eastAsia="en-GB"/>
        </w:rPr>
        <w:t xml:space="preserve"> z siedzibą w Warszawie </w:t>
      </w:r>
      <w:r w:rsidRPr="00BC2651">
        <w:rPr>
          <w:rFonts w:ascii="Arial" w:eastAsia="Times New Roman" w:hAnsi="Arial" w:cs="Arial"/>
          <w:kern w:val="20"/>
          <w:sz w:val="20"/>
          <w:szCs w:val="20"/>
          <w:lang w:eastAsia="en-GB"/>
        </w:rPr>
        <w:t>w ramach wspólnej działalności socjalnej prowadzonej</w:t>
      </w:r>
      <w:r w:rsidRPr="00BC2651">
        <w:rPr>
          <w:rFonts w:ascii="Arial" w:eastAsia="Times New Roman" w:hAnsi="Arial" w:cs="Arial"/>
          <w:bCs/>
          <w:kern w:val="20"/>
          <w:sz w:val="20"/>
          <w:szCs w:val="20"/>
          <w:lang w:eastAsia="en-GB"/>
        </w:rPr>
        <w:t xml:space="preserve"> przy wykorzystaniu środków z zakładowych funduszy świadczeń socjalnych utworzonych przez tych pracodawców. </w:t>
      </w:r>
    </w:p>
    <w:p w14:paraId="58698172" w14:textId="77777777" w:rsidR="006A11E1" w:rsidRPr="00BC2651" w:rsidRDefault="006A11E1" w:rsidP="006A11E1">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Niniejsza polityka ma charakter uzupełniający w stosunku do zawiadomienia o ochronie prywatności pracowników PepsiCo Europe.</w:t>
      </w:r>
      <w:bookmarkEnd w:id="2"/>
    </w:p>
    <w:p w14:paraId="6297E13B" w14:textId="77777777" w:rsidR="006A11E1" w:rsidRPr="00BC2651" w:rsidRDefault="006A11E1" w:rsidP="006A11E1">
      <w:p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Arial"/>
          <w:kern w:val="20"/>
          <w:sz w:val="20"/>
          <w:szCs w:val="20"/>
          <w:lang w:eastAsia="en-GB"/>
        </w:rPr>
        <w:t xml:space="preserve">Niniejsza polityka dotyczy wszelkich form wykorzystywania  danych osobowych („przetwarzanie")    osób zatrudnionych przez Pracodawcę bez względu na podstawę zatrudnienia, a także  członków ich rodzin lub innych osób wskazanych jako uprawnione do świadczeń udzielanych za pośrednictwem Pracodawcy (łącznie „Pracownicy” lub „Państwo”). </w:t>
      </w:r>
    </w:p>
    <w:p w14:paraId="77A88712" w14:textId="77777777" w:rsidR="006A11E1" w:rsidRPr="00BC2651" w:rsidRDefault="006A11E1" w:rsidP="006A11E1">
      <w:pPr>
        <w:keepNext/>
        <w:numPr>
          <w:ilvl w:val="0"/>
          <w:numId w:val="2"/>
        </w:numPr>
        <w:spacing w:before="120" w:after="120" w:line="276" w:lineRule="auto"/>
        <w:jc w:val="both"/>
        <w:outlineLvl w:val="0"/>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Jakiego rodzaju dane osobowe zbieramy?</w:t>
      </w:r>
    </w:p>
    <w:p w14:paraId="1752BA4C" w14:textId="77777777" w:rsidR="006A11E1" w:rsidRPr="00BC2651" w:rsidRDefault="006A11E1" w:rsidP="006A11E1">
      <w:pPr>
        <w:keepNext/>
        <w:numPr>
          <w:ilvl w:val="1"/>
          <w:numId w:val="2"/>
        </w:numPr>
        <w:spacing w:before="120" w:after="120" w:line="276" w:lineRule="auto"/>
        <w:jc w:val="both"/>
        <w:outlineLvl w:val="0"/>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Dane Pracowników</w:t>
      </w:r>
    </w:p>
    <w:p w14:paraId="5BC1B9B8" w14:textId="77777777" w:rsidR="006A11E1" w:rsidRPr="00BC2651" w:rsidRDefault="006A11E1" w:rsidP="006A11E1">
      <w:pPr>
        <w:keepNext/>
        <w:numPr>
          <w:ilvl w:val="2"/>
          <w:numId w:val="2"/>
        </w:numPr>
        <w:spacing w:before="120" w:after="120" w:line="276" w:lineRule="auto"/>
        <w:jc w:val="both"/>
        <w:outlineLvl w:val="0"/>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Dane zbierane od Pracowników</w:t>
      </w:r>
    </w:p>
    <w:p w14:paraId="31FEA5F4" w14:textId="77777777" w:rsidR="006A11E1" w:rsidRPr="00BC2651" w:rsidRDefault="006A11E1" w:rsidP="006A11E1">
      <w:pPr>
        <w:keepNext/>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przypadku Pracowników, dodatkowo (oprócz danych odebranych w procesie rekrutacji, opisanych w polityce prywatności dla kandydatów na Pracowników) zbieramy: </w:t>
      </w:r>
    </w:p>
    <w:p w14:paraId="113160E1" w14:textId="77777777" w:rsidR="006A11E1" w:rsidRPr="00BC2651" w:rsidRDefault="006A11E1" w:rsidP="006A11E1">
      <w:pPr>
        <w:keepNext/>
        <w:numPr>
          <w:ilvl w:val="0"/>
          <w:numId w:val="5"/>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których podanie jest wymogiem ustawowym (w przypadku Pracowników zatrudnianych w oparciu o umowę o pracę), tj.:</w:t>
      </w:r>
    </w:p>
    <w:p w14:paraId="2F9FDBE7" w14:textId="77777777" w:rsidR="00153D58" w:rsidRDefault="00153D58" w:rsidP="00153D58">
      <w:pPr>
        <w:pStyle w:val="bullet2"/>
        <w:numPr>
          <w:ilvl w:val="1"/>
          <w:numId w:val="11"/>
        </w:numPr>
        <w:spacing w:before="120" w:after="120" w:line="276" w:lineRule="auto"/>
        <w:rPr>
          <w:rFonts w:cs="Arial"/>
          <w:szCs w:val="20"/>
        </w:rPr>
      </w:pPr>
      <w:bookmarkStart w:id="3" w:name="_Hlk121824669"/>
      <w:r>
        <w:rPr>
          <w:rFonts w:cs="Arial"/>
          <w:szCs w:val="20"/>
        </w:rPr>
        <w:t>imię i nazwisko</w:t>
      </w:r>
    </w:p>
    <w:p w14:paraId="22C3F24E" w14:textId="77777777" w:rsidR="00153D58" w:rsidRDefault="00153D58" w:rsidP="00153D58">
      <w:pPr>
        <w:pStyle w:val="bullet2"/>
        <w:numPr>
          <w:ilvl w:val="1"/>
          <w:numId w:val="11"/>
        </w:numPr>
        <w:spacing w:before="120" w:after="120" w:line="276" w:lineRule="auto"/>
        <w:rPr>
          <w:rFonts w:cs="Arial"/>
          <w:szCs w:val="20"/>
        </w:rPr>
      </w:pPr>
      <w:r>
        <w:rPr>
          <w:rFonts w:cs="Arial"/>
          <w:szCs w:val="20"/>
        </w:rPr>
        <w:t>datę urodzenia</w:t>
      </w:r>
    </w:p>
    <w:p w14:paraId="52335574" w14:textId="77777777" w:rsidR="00153D58" w:rsidRPr="00CF7804" w:rsidRDefault="00153D58" w:rsidP="00153D58">
      <w:pPr>
        <w:pStyle w:val="bullet2"/>
        <w:numPr>
          <w:ilvl w:val="1"/>
          <w:numId w:val="11"/>
        </w:numPr>
        <w:spacing w:before="120" w:after="120" w:line="276" w:lineRule="auto"/>
        <w:rPr>
          <w:rFonts w:cs="Arial"/>
          <w:szCs w:val="20"/>
        </w:rPr>
      </w:pPr>
      <w:r>
        <w:rPr>
          <w:rFonts w:cs="Arial"/>
          <w:szCs w:val="20"/>
        </w:rPr>
        <w:t>dane kontaktowe w tym adres zamieszkania</w:t>
      </w:r>
      <w:r w:rsidRPr="00CF7804">
        <w:rPr>
          <w:rFonts w:cs="Arial"/>
          <w:szCs w:val="20"/>
        </w:rPr>
        <w:t xml:space="preserve"> </w:t>
      </w:r>
    </w:p>
    <w:bookmarkEnd w:id="3"/>
    <w:p w14:paraId="71B1F793" w14:textId="300E8E74" w:rsidR="006A11E1" w:rsidRPr="00243B1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lastRenderedPageBreak/>
        <w:t xml:space="preserve">numer PESEL, </w:t>
      </w:r>
      <w:r>
        <w:rPr>
          <w:rFonts w:ascii="Arial" w:eastAsia="Times New Roman" w:hAnsi="Arial" w:cs="Arial"/>
          <w:kern w:val="20"/>
          <w:sz w:val="20"/>
          <w:szCs w:val="20"/>
          <w:lang w:eastAsia="en-GB"/>
        </w:rPr>
        <w:t xml:space="preserve">a  w przypadku jego braku – </w:t>
      </w:r>
      <w:r w:rsidR="00B13AD7">
        <w:rPr>
          <w:rFonts w:ascii="Arial" w:eastAsia="Times New Roman" w:hAnsi="Arial" w:cs="Arial"/>
          <w:kern w:val="20"/>
          <w:sz w:val="20"/>
          <w:szCs w:val="20"/>
          <w:lang w:eastAsia="en-GB"/>
        </w:rPr>
        <w:t>rodzaj</w:t>
      </w:r>
      <w:r>
        <w:rPr>
          <w:rFonts w:ascii="Arial" w:eastAsia="Times New Roman" w:hAnsi="Arial" w:cs="Arial"/>
          <w:kern w:val="20"/>
          <w:sz w:val="20"/>
          <w:szCs w:val="20"/>
          <w:lang w:eastAsia="en-GB"/>
        </w:rPr>
        <w:t xml:space="preserve"> i numer dokumentu potwierdzającego tożsamość</w:t>
      </w:r>
      <w:r w:rsidRPr="00243B11">
        <w:rPr>
          <w:rFonts w:ascii="Arial" w:eastAsia="Times New Roman" w:hAnsi="Arial" w:cs="Arial"/>
          <w:kern w:val="20"/>
          <w:sz w:val="20"/>
          <w:szCs w:val="20"/>
          <w:lang w:eastAsia="en-GB"/>
        </w:rPr>
        <w:t xml:space="preserve"> </w:t>
      </w:r>
    </w:p>
    <w:p w14:paraId="5373AB9A" w14:textId="77777777" w:rsidR="006A11E1" w:rsidRPr="00BC2651" w:rsidRDefault="006A11E1" w:rsidP="006A11E1">
      <w:pPr>
        <w:spacing w:before="120" w:after="120" w:line="276" w:lineRule="auto"/>
        <w:ind w:left="927"/>
        <w:jc w:val="both"/>
        <w:outlineLvl w:val="1"/>
        <w:rPr>
          <w:rFonts w:ascii="Arial" w:eastAsia="Times New Roman" w:hAnsi="Arial" w:cs="Arial"/>
          <w:kern w:val="20"/>
          <w:sz w:val="20"/>
          <w:szCs w:val="20"/>
          <w:lang w:eastAsia="en-GB"/>
        </w:rPr>
      </w:pPr>
    </w:p>
    <w:p w14:paraId="178B0DB0"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inne dane osobowe Pracownika, a także dane osobowe dzieci Pracownika i innych członków jego najbliższej rodziny, jeżeli podanie takich danych jest konieczne ze względu na korzystanie przez Pracownika ze szczególnych uprawnień przewidzianych w prawie pracy (na przykład zwolnienia na opiekę nad dzieckiem lub urlopów związanych z rodzicielstwem);</w:t>
      </w:r>
    </w:p>
    <w:p w14:paraId="4C98CB24" w14:textId="77777777" w:rsidR="006A11E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numer rachunku </w:t>
      </w:r>
      <w:r>
        <w:rPr>
          <w:rFonts w:ascii="Arial" w:eastAsia="Times New Roman" w:hAnsi="Arial" w:cs="Arial"/>
          <w:kern w:val="20"/>
          <w:sz w:val="20"/>
          <w:szCs w:val="20"/>
          <w:lang w:eastAsia="en-GB"/>
        </w:rPr>
        <w:t>płatniczego</w:t>
      </w:r>
      <w:r w:rsidRPr="00BC2651">
        <w:rPr>
          <w:rFonts w:ascii="Arial" w:eastAsia="Times New Roman" w:hAnsi="Arial" w:cs="Arial"/>
          <w:kern w:val="20"/>
          <w:sz w:val="20"/>
          <w:szCs w:val="20"/>
          <w:lang w:eastAsia="en-GB"/>
        </w:rPr>
        <w:t>,</w:t>
      </w:r>
    </w:p>
    <w:p w14:paraId="1CB5F261" w14:textId="77777777" w:rsidR="006A11E1" w:rsidRPr="001203E9"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wykształcenie i przebieg dotychczasowego zatrudnienia, jeśli nie istniała podstawa do żądania ich od osoby ubiegającej się o zatrudnienie;</w:t>
      </w:r>
      <w:r w:rsidRPr="00243B11">
        <w:rPr>
          <w:rFonts w:ascii="Arial" w:eastAsia="Times New Roman" w:hAnsi="Arial" w:cs="Arial"/>
          <w:kern w:val="20"/>
          <w:sz w:val="20"/>
          <w:szCs w:val="20"/>
          <w:lang w:eastAsia="en-GB"/>
        </w:rPr>
        <w:t xml:space="preserve"> </w:t>
      </w:r>
      <w:r w:rsidRPr="001203E9">
        <w:rPr>
          <w:rFonts w:ascii="Arial" w:eastAsia="Times New Roman" w:hAnsi="Arial" w:cs="Arial"/>
          <w:kern w:val="20"/>
          <w:sz w:val="20"/>
          <w:szCs w:val="20"/>
          <w:lang w:eastAsia="en-GB"/>
        </w:rPr>
        <w:t xml:space="preserve"> </w:t>
      </w:r>
    </w:p>
    <w:p w14:paraId="0B2045F6"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bookmarkStart w:id="4" w:name="_Hlk510192041"/>
      <w:r w:rsidRPr="00BC2651">
        <w:rPr>
          <w:rFonts w:ascii="Arial" w:eastAsia="Times New Roman" w:hAnsi="Arial" w:cs="Arial"/>
          <w:kern w:val="20"/>
          <w:sz w:val="20"/>
          <w:szCs w:val="20"/>
          <w:lang w:eastAsia="en-GB"/>
        </w:rPr>
        <w:t>inne dane osobowe, gdy jest to niezbędne do wypełniania obowiązku Pracodawcy nałożonego przepisem prawa.</w:t>
      </w:r>
    </w:p>
    <w:bookmarkEnd w:id="4"/>
    <w:p w14:paraId="7028B639"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pozostałe informacje dotyczące zatrudnienia, jak również wysokości odprowadzonych  podatków oraz składek na ubezpieczenia społeczne odprowadzanych przez Pracodawcę (m.in. wynagrodzenie, premie, uprawnienia do świadczeń emerytalnych, ubezpieczenie i inne świadczenia, okresy zatrudnienia/awansów/zmian pozycji, ocena pracy, informacje dot. zajmowanej pozycji, takie jak tytuł stanowiska, informacje o obecnościach, w tym o zwolnieniach chorobowych lub urlopach, informacje o służbie wojskowej etc.);</w:t>
      </w:r>
    </w:p>
    <w:p w14:paraId="64E389F6"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wprost wymienione na właściwym kwestionariuszu osobowym dla Pracownika;</w:t>
      </w:r>
    </w:p>
    <w:p w14:paraId="083099E2"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osobowe przetwarzane za pomocą</w:t>
      </w:r>
      <w:r w:rsidRPr="00BC2651">
        <w:rPr>
          <w:rFonts w:ascii="Arial" w:eastAsia="Times New Roman" w:hAnsi="Arial" w:cs="Times New Roman"/>
          <w:kern w:val="20"/>
          <w:sz w:val="20"/>
          <w:szCs w:val="24"/>
          <w:lang w:eastAsia="en-GB"/>
        </w:rPr>
        <w:t xml:space="preserve"> korporacyjnych mediów społecznościowych lub platform komunikacyjnych Grupy PepsiCo i podobnych narzędzi funkcjonujących u </w:t>
      </w:r>
      <w:r w:rsidRPr="00BC2651">
        <w:rPr>
          <w:rFonts w:ascii="Arial" w:eastAsia="Times New Roman" w:hAnsi="Arial" w:cs="Arial"/>
          <w:kern w:val="20"/>
          <w:sz w:val="20"/>
          <w:szCs w:val="20"/>
          <w:shd w:val="clear" w:color="auto" w:fill="FFFFFF" w:themeFill="background1"/>
          <w:lang w:eastAsia="en-GB"/>
        </w:rPr>
        <w:t>Pracodawcy oraz</w:t>
      </w:r>
      <w:r w:rsidRPr="00BC2651">
        <w:rPr>
          <w:rFonts w:ascii="Arial" w:eastAsia="Times New Roman" w:hAnsi="Arial" w:cs="Times New Roman"/>
          <w:kern w:val="20"/>
          <w:sz w:val="20"/>
          <w:szCs w:val="24"/>
          <w:lang w:eastAsia="en-GB"/>
        </w:rPr>
        <w:t xml:space="preserve"> dostarczane przez Pracowników za pomocą takich narzędzi, w tym wewnętrzne identyfikatory;</w:t>
      </w:r>
    </w:p>
    <w:p w14:paraId="4B8C1BB6"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wizerunek Pracownika – w przypadku wyrażenia przez Pracownika dobrowolnej zgody na jego przetwarzanie przez Pracodawcę;</w:t>
      </w:r>
    </w:p>
    <w:p w14:paraId="59100030"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 przypadku użytkowania przez Pracownika samochodów służbowych – informacje o posiadaniu prawa jazdy przez użytkownika samochodu służbowego oraz informacje o posiadaniu prawa jazdy przez  osoby upoważnione przez pracownika do kierowania pojazdem;</w:t>
      </w:r>
    </w:p>
    <w:p w14:paraId="55E420EE"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przypadku użytkowania przez Pracownika samochodów służbowych, w których zostały zainstalowane urządzenia śledzące lokalizację – dane osobowe dotyczące lokalizacji samochodu oraz użytkującego go Pracownika; </w:t>
      </w:r>
    </w:p>
    <w:p w14:paraId="2BD02F17"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 przypadku użytkowania przez Pracownika samochodów służbowych, w których zostały zainstalowane urządzenia telematyczne – dane osobowe dotyczące użytkowania przez Pracownika takiego samochodu, w tym dane przetworzone za pomocą systemu telematycznego, wskazujące na sposób użycia samochodu przez Pracownika, np. styl jazdy; oraz dane osobowe dotyczące lokalizacji samochodu oraz użytkującego go Pracownika w trakcie wykonywania obowiązków służbowych;</w:t>
      </w:r>
    </w:p>
    <w:p w14:paraId="6CAB5D05"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 uwagi na funkcjonowanie zakładowego funduszu świadczeń socjalnych u Pracodawcy oraz innych pracodawców wskazanych w punkcie 1– dane osobowe niezbędne do ustalenia prawa do świadczeń z takiego funduszu oraz wysokości tych świadczeń, w tym dane o sytuacji materialnej, życiowej lub rodzinnej osoby uprawnionej do takich świadczeń, przy czym współadministratorami takich danych są podmioty wskazane w punkcie 1 Polityki.</w:t>
      </w:r>
    </w:p>
    <w:p w14:paraId="051C7697" w14:textId="77777777" w:rsidR="006A11E1" w:rsidRPr="00BC2651" w:rsidRDefault="006A11E1" w:rsidP="006A11E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przypadku korzystania przez Pracownika, członków rodziny Pracownika lub przez inne osoby wskazane przez Pracownika z dodatkowych benefitów oferowanych przez lub za </w:t>
      </w:r>
      <w:r w:rsidRPr="00BC2651">
        <w:rPr>
          <w:rFonts w:ascii="Arial" w:eastAsia="Times New Roman" w:hAnsi="Arial" w:cs="Arial"/>
          <w:kern w:val="20"/>
          <w:sz w:val="20"/>
          <w:szCs w:val="20"/>
          <w:lang w:eastAsia="en-GB"/>
        </w:rPr>
        <w:lastRenderedPageBreak/>
        <w:t xml:space="preserve">pośrednictwem Pracodawcy - dane osobowe niezbędne do umożliwienia Pracownikowi oraz wyżej wymienionym osobom korzystania z przedmiotowych świadczeń, przy czym Pracodawca nie będzie w każdej sytuacji administratorem takich danych. </w:t>
      </w:r>
    </w:p>
    <w:p w14:paraId="2FFE3661" w14:textId="77777777" w:rsidR="006A11E1" w:rsidRPr="00BC2651" w:rsidRDefault="006A11E1" w:rsidP="006A11E1">
      <w:p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Konsekwencją niepodania powyższych danych jest (i) niemożność kontynuowania zatrudnienia u Pracodawcy lub sprawowania przez Pracodawcę pozostałych funkcji związanych z zatrudnieniem, takich jak funkcja płatnika podatków i składek na ubezpieczenia społeczne lub (ii) dostarczania Pracownikowi narzędzi pracy, takich jak samochody służbowe lub korporacyjne media społecznościowe i inne podobne narzędzia lub (iii) brak możliwości korzystania z dodatkowych benefitów oferowanych przez lub za pośrednictwem Pracodawcy.</w:t>
      </w:r>
    </w:p>
    <w:p w14:paraId="4678F191" w14:textId="77777777" w:rsidR="006A11E1" w:rsidRPr="00BC2651" w:rsidRDefault="006A11E1" w:rsidP="006A11E1">
      <w:pPr>
        <w:spacing w:before="120" w:after="120" w:line="290"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zajdzie potrzeba zebrania od Państwa innych danych osobowych niezbędnych do wypełnienia naszych prawnych lub regulacyjnych obowiązków lub do wywiązania się ze zobowiązań wynikających z zawartej między nami umowy (lub niezbędnych do zawarcia takiej umowy), poinformujemy Państwa, że podanie tych informacji jest obowiązkowe oraz o konsekwencjach niemożności pobrania przez nas tych informacji.</w:t>
      </w:r>
    </w:p>
    <w:p w14:paraId="28D828B6" w14:textId="77777777" w:rsidR="006A11E1" w:rsidRPr="00BC2651" w:rsidRDefault="006A11E1" w:rsidP="006A11E1">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Dane wrażliwe</w:t>
      </w:r>
    </w:p>
    <w:p w14:paraId="079E8A37"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Przetwarzane przez nas dane osobowe mogą również obejmować specjalne, szczególnie wrażliwe kategorie danych, takie jak dotyczące zdrowia (w tym dane dotyczące choroby lub wypadków przy pracy, informacje dotyczące niepełnosprawności, dane zawarte na orzeczeniach lekarzy medycyny pracy odnośnie zdolności do pracy, dane zawarte w orzeczeniach w sprawie niezdolności do pracy  lub dane dotyczące sytuacji zdrowotnej osób uprawnionych do świadczeń z zakładowego funduszu świadczeń socjalnych).  </w:t>
      </w:r>
    </w:p>
    <w:p w14:paraId="68290704"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Możemy także przetwarzać dane dotyczące naruszeń prawa przez Pracowników:</w:t>
      </w:r>
    </w:p>
    <w:p w14:paraId="08FF16A6" w14:textId="58F40DD1" w:rsidR="006A11E1" w:rsidRPr="00BC2651" w:rsidRDefault="006A11E1" w:rsidP="006A11E1">
      <w:pPr>
        <w:numPr>
          <w:ilvl w:val="0"/>
          <w:numId w:val="12"/>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dotyczy to przestępstw lub wykroczeń w ruchu drogowym w przypadkach, gdy otrzymamy taką informację od właściwych organów</w:t>
      </w:r>
      <w:r w:rsidR="00B13AD7">
        <w:rPr>
          <w:rFonts w:ascii="Arial" w:eastAsia="Times New Roman" w:hAnsi="Arial" w:cs="Arial"/>
          <w:kern w:val="20"/>
          <w:sz w:val="20"/>
          <w:szCs w:val="20"/>
          <w:lang w:eastAsia="en-GB"/>
        </w:rPr>
        <w:t xml:space="preserve"> lub pracownika</w:t>
      </w:r>
      <w:r w:rsidRPr="00BC2651">
        <w:rPr>
          <w:rFonts w:ascii="Arial" w:eastAsia="Times New Roman" w:hAnsi="Arial" w:cs="Arial"/>
          <w:kern w:val="20"/>
          <w:sz w:val="20"/>
          <w:szCs w:val="20"/>
          <w:lang w:eastAsia="en-GB"/>
        </w:rPr>
        <w:t>;</w:t>
      </w:r>
    </w:p>
    <w:p w14:paraId="3D148AE3" w14:textId="77777777" w:rsidR="006A11E1" w:rsidRPr="00BC2651" w:rsidRDefault="006A11E1" w:rsidP="006A11E1">
      <w:pPr>
        <w:numPr>
          <w:ilvl w:val="0"/>
          <w:numId w:val="12"/>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dotyczy to popełnienia przez Pracownika w czasie trwania umowy o pracę przestępstwa, które uniemożliwia dalsze zatrudnianie go na zajmowanym stanowisku, w przypadku, gdy przestępstwo jest oczywiste lub zostało stwierdzone prawomocnym wyrokiem;</w:t>
      </w:r>
    </w:p>
    <w:p w14:paraId="5821033A" w14:textId="77777777" w:rsidR="006A11E1" w:rsidRPr="00BC2651" w:rsidRDefault="006A11E1" w:rsidP="006A11E1">
      <w:pPr>
        <w:numPr>
          <w:ilvl w:val="0"/>
          <w:numId w:val="12"/>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jeśli dotyczy to informacji uzyskiwanych przez Pracodawcę w ramach prowadzenia przez uprawnione organy postępowania mającego na celu ustalenie, czy Pracownik w czasie trwania stosunku będącego podstawą zatrudnienia popełnił przestępstwo lub wykroczenie. </w:t>
      </w:r>
    </w:p>
    <w:p w14:paraId="05859CF8"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Takie kategorie danych będą szczególnie chronione przez Pracodawcę</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W szczególności takie dane nie będą udostępniane żadnym niepowołanym osobom.</w:t>
      </w:r>
    </w:p>
    <w:p w14:paraId="71E381D9" w14:textId="77777777" w:rsidR="006A11E1" w:rsidRPr="00BC2651" w:rsidRDefault="006A11E1" w:rsidP="006A11E1">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Monitoring Pracowników</w:t>
      </w:r>
    </w:p>
    <w:p w14:paraId="3FF96508"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Pracodawca</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stosuje szczególny nadzór nad miejscem pracy w postaci środków technicznych umożliwiających rejestrację obrazu (monitoring). Monitoring jest dokonywany za pomocą kamer telewizji przemysłowej (CCTV).</w:t>
      </w:r>
    </w:p>
    <w:p w14:paraId="5DA5BFD7"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Monitoring nie obejmuje pomieszczeń sanitarnych, szatni, stołówek, palarni, chyba, że stosowanie monitoringu w tych pomieszczeniach jest niezbędne do realizacji celu monitoringu i nie naruszy to godności oraz innych dóbr osobistych Pracownika, </w:t>
      </w:r>
    </w:p>
    <w:p w14:paraId="3ABD9670" w14:textId="77777777" w:rsidR="006A11E1" w:rsidRPr="00BC2651" w:rsidRDefault="006A11E1" w:rsidP="006A11E1">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Dane zbierane z innych źródeł</w:t>
      </w:r>
    </w:p>
    <w:p w14:paraId="16411FC8" w14:textId="77777777" w:rsidR="006A11E1" w:rsidRPr="00BC2651" w:rsidRDefault="006A11E1" w:rsidP="006A11E1">
      <w:pPr>
        <w:keepNext/>
        <w:spacing w:before="120" w:after="120" w:line="276" w:lineRule="auto"/>
        <w:jc w:val="both"/>
        <w:outlineLvl w:val="0"/>
        <w:rPr>
          <w:rFonts w:ascii="Arial" w:eastAsia="Times New Roman" w:hAnsi="Arial" w:cs="Arial"/>
          <w:kern w:val="20"/>
          <w:sz w:val="20"/>
          <w:szCs w:val="20"/>
          <w:shd w:val="clear" w:color="auto" w:fill="FFFFFF" w:themeFill="background1"/>
          <w:lang w:eastAsia="en-GB"/>
        </w:rPr>
      </w:pPr>
      <w:r w:rsidRPr="00BC2651">
        <w:rPr>
          <w:rFonts w:ascii="Arial" w:eastAsia="Times New Roman" w:hAnsi="Arial" w:cs="Arial"/>
          <w:kern w:val="20"/>
          <w:sz w:val="20"/>
          <w:szCs w:val="20"/>
          <w:shd w:val="clear" w:color="auto" w:fill="FFFFFF" w:themeFill="background1"/>
          <w:lang w:eastAsia="en-GB"/>
        </w:rPr>
        <w:t>Pracodawca może również zbierać dane osobowe o Pracownikach z innych źródeł  Dotyczy to:</w:t>
      </w:r>
    </w:p>
    <w:p w14:paraId="5B6CEE02" w14:textId="77777777" w:rsidR="006A11E1" w:rsidRPr="00BC2651" w:rsidRDefault="006A11E1" w:rsidP="006A11E1">
      <w:pPr>
        <w:numPr>
          <w:ilvl w:val="0"/>
          <w:numId w:val="13"/>
        </w:numPr>
        <w:spacing w:after="120" w:line="240" w:lineRule="auto"/>
        <w:ind w:left="714" w:hanging="357"/>
        <w:jc w:val="both"/>
        <w:rPr>
          <w:rFonts w:ascii="Arial" w:eastAsia="Times New Roman" w:hAnsi="Arial" w:cs="Arial"/>
          <w:bCs/>
          <w:kern w:val="20"/>
          <w:sz w:val="20"/>
          <w:szCs w:val="20"/>
          <w:lang w:eastAsia="en-GB"/>
        </w:rPr>
      </w:pPr>
      <w:r w:rsidRPr="00BC2651">
        <w:rPr>
          <w:rFonts w:ascii="Arial" w:eastAsia="Times New Roman" w:hAnsi="Arial" w:cs="Arial"/>
          <w:bCs/>
          <w:kern w:val="20"/>
          <w:sz w:val="20"/>
          <w:szCs w:val="20"/>
          <w:lang w:eastAsia="en-GB"/>
        </w:rPr>
        <w:t xml:space="preserve">zbierania informacji od Pracowników – dotyczy to danych o członkach rodzin </w:t>
      </w:r>
      <w:bookmarkStart w:id="5" w:name="_Hlk511928122"/>
      <w:r w:rsidRPr="00BC2651">
        <w:rPr>
          <w:rFonts w:ascii="Arial" w:eastAsia="Times New Roman" w:hAnsi="Arial" w:cs="Arial"/>
          <w:bCs/>
          <w:kern w:val="20"/>
          <w:sz w:val="20"/>
          <w:szCs w:val="20"/>
          <w:lang w:eastAsia="en-GB"/>
        </w:rPr>
        <w:t>lub innych osobach uprawnionych do świadczeń</w:t>
      </w:r>
      <w:bookmarkEnd w:id="5"/>
      <w:r w:rsidRPr="00BC2651">
        <w:rPr>
          <w:rFonts w:ascii="Arial" w:eastAsia="Times New Roman" w:hAnsi="Arial" w:cs="Arial"/>
          <w:bCs/>
          <w:kern w:val="20"/>
          <w:sz w:val="20"/>
          <w:szCs w:val="20"/>
          <w:lang w:eastAsia="en-GB"/>
        </w:rPr>
        <w:t>, wskazanych w punkcie 2.1.1 i 2.1.2;</w:t>
      </w:r>
    </w:p>
    <w:p w14:paraId="7CF39EF6" w14:textId="77777777" w:rsidR="006A11E1" w:rsidRPr="00BC2651" w:rsidRDefault="006A11E1" w:rsidP="006A11E1">
      <w:pPr>
        <w:keepNext/>
        <w:numPr>
          <w:ilvl w:val="0"/>
          <w:numId w:val="13"/>
        </w:numPr>
        <w:spacing w:before="120" w:after="120" w:line="276" w:lineRule="auto"/>
        <w:jc w:val="both"/>
        <w:outlineLvl w:val="0"/>
        <w:rPr>
          <w:rFonts w:ascii="Arial" w:eastAsia="Times New Roman" w:hAnsi="Arial" w:cs="Arial"/>
          <w:bCs/>
          <w:kern w:val="20"/>
          <w:sz w:val="20"/>
          <w:szCs w:val="20"/>
          <w:lang w:eastAsia="en-GB"/>
        </w:rPr>
      </w:pPr>
      <w:r w:rsidRPr="00BC2651">
        <w:rPr>
          <w:rFonts w:ascii="Arial" w:eastAsia="Times New Roman" w:hAnsi="Arial" w:cs="Times New Roman"/>
          <w:bCs/>
          <w:kern w:val="20"/>
          <w:sz w:val="20"/>
          <w:szCs w:val="32"/>
          <w:lang w:eastAsia="en-GB"/>
        </w:rPr>
        <w:t xml:space="preserve">zbierania określonych prawem informacji o Pracowniku od organów publicznych, w przypadku, gdy podanie </w:t>
      </w:r>
      <w:r w:rsidRPr="00BC2651">
        <w:rPr>
          <w:rFonts w:ascii="Arial" w:eastAsia="Times New Roman" w:hAnsi="Arial" w:cs="Arial"/>
          <w:bCs/>
          <w:kern w:val="20"/>
          <w:sz w:val="20"/>
          <w:szCs w:val="20"/>
          <w:shd w:val="clear" w:color="auto" w:fill="FFFFFF" w:themeFill="background1"/>
          <w:lang w:eastAsia="en-GB"/>
        </w:rPr>
        <w:t xml:space="preserve">Pracodawcy takich informacji przez te organy wynika z przepisów prawa (dotyczy </w:t>
      </w:r>
      <w:r w:rsidRPr="00BC2651">
        <w:rPr>
          <w:rFonts w:ascii="Arial" w:eastAsia="Times New Roman" w:hAnsi="Arial" w:cs="Arial"/>
          <w:bCs/>
          <w:kern w:val="20"/>
          <w:sz w:val="20"/>
          <w:szCs w:val="20"/>
          <w:shd w:val="clear" w:color="auto" w:fill="FFFFFF" w:themeFill="background1"/>
          <w:lang w:eastAsia="en-GB"/>
        </w:rPr>
        <w:lastRenderedPageBreak/>
        <w:t xml:space="preserve">to np. </w:t>
      </w:r>
      <w:r w:rsidRPr="00BC2651">
        <w:rPr>
          <w:rFonts w:ascii="Arial" w:eastAsia="Times New Roman" w:hAnsi="Arial" w:cs="Times New Roman"/>
          <w:bCs/>
          <w:kern w:val="20"/>
          <w:sz w:val="20"/>
          <w:szCs w:val="32"/>
          <w:lang w:eastAsia="en-GB"/>
        </w:rPr>
        <w:t>zbierania informacji o popełnieniu przez użytkownika samochodu służbowego wykroczenia / przestępstwa w ruchu drogowym od właściwych organów, takich jak np. Policja lub Straż Miejska, lub podmiotów świadczących usługi leasingu samochodów służbowych</w:t>
      </w:r>
      <w:r w:rsidRPr="00BC2651">
        <w:rPr>
          <w:rFonts w:ascii="Arial" w:eastAsia="Times New Roman" w:hAnsi="Arial" w:cs="Arial"/>
          <w:bCs/>
          <w:kern w:val="20"/>
          <w:sz w:val="20"/>
          <w:szCs w:val="20"/>
          <w:lang w:eastAsia="en-GB"/>
        </w:rPr>
        <w:t xml:space="preserve"> – w przypadkach, gdy Pracodawca jest zobowiązany do wskazania osoby kierującej pojazdem);</w:t>
      </w:r>
    </w:p>
    <w:p w14:paraId="29263436" w14:textId="77777777" w:rsidR="006A11E1" w:rsidRPr="00BC2651" w:rsidRDefault="006A11E1" w:rsidP="006A11E1">
      <w:pPr>
        <w:numPr>
          <w:ilvl w:val="0"/>
          <w:numId w:val="13"/>
        </w:num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Times New Roman"/>
          <w:bCs/>
          <w:kern w:val="20"/>
          <w:sz w:val="20"/>
          <w:szCs w:val="32"/>
          <w:lang w:eastAsia="en-GB"/>
        </w:rPr>
        <w:t>zbierania informacji o Pracownikach od innych podmiotów z Grupy PepsiCo, w zakresie:</w:t>
      </w:r>
    </w:p>
    <w:p w14:paraId="39ADC460" w14:textId="247D7502" w:rsidR="006A11E1" w:rsidRPr="00BC2651" w:rsidRDefault="006A11E1" w:rsidP="006A11E1">
      <w:pPr>
        <w:numPr>
          <w:ilvl w:val="0"/>
          <w:numId w:val="14"/>
        </w:numPr>
        <w:spacing w:after="140" w:line="290" w:lineRule="auto"/>
        <w:jc w:val="both"/>
        <w:rPr>
          <w:rFonts w:ascii="Arial" w:eastAsia="Times New Roman" w:hAnsi="Arial" w:cs="Times New Roman"/>
          <w:kern w:val="20"/>
          <w:sz w:val="20"/>
          <w:szCs w:val="24"/>
          <w:lang w:eastAsia="en-GB"/>
        </w:rPr>
      </w:pPr>
      <w:bookmarkStart w:id="6" w:name="_Hlk511924215"/>
      <w:r w:rsidRPr="00BC2651">
        <w:rPr>
          <w:rFonts w:ascii="Arial" w:eastAsia="Times New Roman" w:hAnsi="Arial" w:cs="Times New Roman"/>
          <w:kern w:val="20"/>
          <w:sz w:val="20"/>
          <w:szCs w:val="24"/>
          <w:lang w:eastAsia="en-GB"/>
        </w:rPr>
        <w:t xml:space="preserve">danych, o których mowa w punkcie 2.1.1 oraz 2.1.2 powyżej, otrzymywanych od </w:t>
      </w:r>
      <w:bookmarkStart w:id="7" w:name="_Hlk108264116"/>
      <w:r w:rsidR="00733BDB" w:rsidRPr="006A11E1">
        <w:rPr>
          <w:rFonts w:ascii="Arial" w:eastAsia="Times New Roman" w:hAnsi="Arial" w:cs="Arial"/>
          <w:kern w:val="20"/>
          <w:sz w:val="20"/>
          <w:szCs w:val="20"/>
          <w:lang w:eastAsia="en-GB"/>
        </w:rPr>
        <w:t>PepsiCo Global Business Services Poland Sp. z o. o</w:t>
      </w:r>
      <w:r w:rsidR="00733BDB">
        <w:rPr>
          <w:rFonts w:ascii="Arial" w:eastAsia="Times New Roman" w:hAnsi="Arial" w:cs="Arial"/>
          <w:kern w:val="20"/>
          <w:sz w:val="20"/>
          <w:szCs w:val="20"/>
          <w:lang w:eastAsia="en-GB"/>
        </w:rPr>
        <w:t xml:space="preserve"> z siedzibą w Krakowie w ramach świadczenia </w:t>
      </w:r>
      <w:r w:rsidR="00186FAD">
        <w:rPr>
          <w:rFonts w:ascii="Arial" w:eastAsia="Times New Roman" w:hAnsi="Arial" w:cs="Arial"/>
          <w:kern w:val="20"/>
          <w:sz w:val="20"/>
          <w:szCs w:val="20"/>
          <w:lang w:eastAsia="en-GB"/>
        </w:rPr>
        <w:t>przez</w:t>
      </w:r>
      <w:r w:rsidR="00733BDB">
        <w:rPr>
          <w:rFonts w:ascii="Arial" w:eastAsia="Times New Roman" w:hAnsi="Arial" w:cs="Arial"/>
          <w:kern w:val="20"/>
          <w:sz w:val="20"/>
          <w:szCs w:val="20"/>
          <w:lang w:eastAsia="en-GB"/>
        </w:rPr>
        <w:t xml:space="preserve"> tę spółkę obsługi kadrowej Pracodawcy i od </w:t>
      </w:r>
      <w:r w:rsidR="00733BDB" w:rsidRPr="00BC2651">
        <w:rPr>
          <w:rFonts w:ascii="Arial" w:eastAsia="Times New Roman" w:hAnsi="Arial" w:cs="Times New Roman"/>
          <w:kern w:val="20"/>
          <w:sz w:val="20"/>
          <w:szCs w:val="28"/>
          <w:lang w:eastAsia="en-GB"/>
        </w:rPr>
        <w:t xml:space="preserve"> </w:t>
      </w:r>
      <w:r w:rsidRPr="00BC2651">
        <w:rPr>
          <w:rFonts w:ascii="Arial" w:eastAsia="Times New Roman" w:hAnsi="Arial" w:cs="Times New Roman"/>
          <w:kern w:val="20"/>
          <w:sz w:val="20"/>
          <w:szCs w:val="24"/>
          <w:lang w:eastAsia="en-GB"/>
        </w:rPr>
        <w:t xml:space="preserve">PepsiCo Consulting Polska </w:t>
      </w:r>
      <w:r w:rsidR="00733BDB">
        <w:rPr>
          <w:rFonts w:ascii="Arial" w:eastAsia="Times New Roman" w:hAnsi="Arial" w:cs="Times New Roman"/>
          <w:kern w:val="20"/>
          <w:sz w:val="20"/>
          <w:szCs w:val="24"/>
          <w:lang w:eastAsia="en-GB"/>
        </w:rPr>
        <w:t>S</w:t>
      </w:r>
      <w:r w:rsidRPr="00BC2651">
        <w:rPr>
          <w:rFonts w:ascii="Arial" w:eastAsia="Times New Roman" w:hAnsi="Arial" w:cs="Times New Roman"/>
          <w:kern w:val="20"/>
          <w:sz w:val="20"/>
          <w:szCs w:val="24"/>
          <w:lang w:eastAsia="en-GB"/>
        </w:rPr>
        <w:t>p. z o.o.</w:t>
      </w:r>
      <w:r w:rsidR="00733BDB">
        <w:rPr>
          <w:rFonts w:ascii="Arial" w:eastAsia="Times New Roman" w:hAnsi="Arial" w:cs="Times New Roman"/>
          <w:kern w:val="20"/>
          <w:sz w:val="20"/>
          <w:szCs w:val="24"/>
          <w:lang w:eastAsia="en-GB"/>
        </w:rPr>
        <w:t xml:space="preserve"> z siedzibą w Warszawie,</w:t>
      </w:r>
      <w:r w:rsidRPr="00BC2651">
        <w:rPr>
          <w:rFonts w:ascii="Arial" w:eastAsia="Times New Roman" w:hAnsi="Arial" w:cs="Times New Roman"/>
          <w:kern w:val="20"/>
          <w:sz w:val="20"/>
          <w:szCs w:val="24"/>
          <w:lang w:eastAsia="en-GB"/>
        </w:rPr>
        <w:t xml:space="preserve"> w ramach świadczenia przez tę spółkę usług obsługi płacowej Pracodawcy;</w:t>
      </w:r>
    </w:p>
    <w:bookmarkEnd w:id="7"/>
    <w:p w14:paraId="5A5358A9" w14:textId="77777777" w:rsidR="006A11E1" w:rsidRPr="00BC2651" w:rsidRDefault="006A11E1" w:rsidP="006A11E1">
      <w:pPr>
        <w:numPr>
          <w:ilvl w:val="0"/>
          <w:numId w:val="14"/>
        </w:num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danych Pracownika przekazywanych przez osoby zatrudnione w innych podmiotach z Grupy PepsiCo, niezbędnych do wykonywania obowiązków służbowych Pracownika – dotyczy to przypadków świadczenia pracy na rzecz innych spółek z Grupy PepsiCo lub współpracy z osobami zatrudnionymi w takich spółkach;</w:t>
      </w:r>
    </w:p>
    <w:p w14:paraId="4A7D37AA" w14:textId="77777777" w:rsidR="006A11E1" w:rsidRPr="00BC2651" w:rsidRDefault="006A11E1" w:rsidP="006A11E1">
      <w:pPr>
        <w:numPr>
          <w:ilvl w:val="0"/>
          <w:numId w:val="14"/>
        </w:numPr>
        <w:spacing w:after="140" w:line="290" w:lineRule="auto"/>
        <w:jc w:val="both"/>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danych Pracownika przekazywanych przez osoby zatrudnione w innych podmiotach z Grupy PepsiCo, niezbędnych w procesie zarządzania Pracownikiem, w tym właściwej  realizacji obowiązków przez Pracodawcę.</w:t>
      </w:r>
    </w:p>
    <w:bookmarkEnd w:id="6"/>
    <w:p w14:paraId="40CD60A8" w14:textId="77777777" w:rsidR="006A11E1" w:rsidRPr="00BC2651" w:rsidRDefault="006A11E1" w:rsidP="006A11E1">
      <w:pPr>
        <w:numPr>
          <w:ilvl w:val="0"/>
          <w:numId w:val="2"/>
        </w:numPr>
        <w:spacing w:before="120" w:after="120" w:line="240" w:lineRule="auto"/>
        <w:jc w:val="both"/>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Na jakiej podstawie prawnej i do jakich celów przetwarzamy dane osobowe?</w:t>
      </w:r>
    </w:p>
    <w:p w14:paraId="2201D617" w14:textId="77777777" w:rsidR="006A11E1" w:rsidRPr="00BC2651" w:rsidRDefault="006A11E1" w:rsidP="006A11E1">
      <w:pPr>
        <w:numPr>
          <w:ilvl w:val="1"/>
          <w:numId w:val="2"/>
        </w:numPr>
        <w:spacing w:before="120" w:after="120" w:line="290" w:lineRule="auto"/>
        <w:jc w:val="both"/>
        <w:outlineLvl w:val="1"/>
        <w:rPr>
          <w:rFonts w:ascii="Arial" w:eastAsia="Times New Roman" w:hAnsi="Arial" w:cs="Arial"/>
          <w:b/>
          <w:bCs/>
          <w:kern w:val="20"/>
          <w:sz w:val="20"/>
          <w:szCs w:val="20"/>
          <w:lang w:eastAsia="en-GB"/>
        </w:rPr>
      </w:pPr>
      <w:r w:rsidRPr="00BC2651">
        <w:rPr>
          <w:rFonts w:ascii="Arial" w:eastAsia="Times New Roman" w:hAnsi="Arial" w:cs="Arial"/>
          <w:b/>
          <w:bCs/>
          <w:kern w:val="20"/>
          <w:sz w:val="20"/>
          <w:szCs w:val="20"/>
          <w:lang w:eastAsia="en-GB"/>
        </w:rPr>
        <w:t>Podstawa prawna przetwarzania danych</w:t>
      </w:r>
    </w:p>
    <w:p w14:paraId="3B7EE7A7" w14:textId="77777777" w:rsidR="006A11E1" w:rsidRPr="00BC2651" w:rsidRDefault="006A11E1" w:rsidP="006A11E1">
      <w:pPr>
        <w:spacing w:before="120" w:after="120" w:line="290" w:lineRule="auto"/>
        <w:jc w:val="both"/>
        <w:outlineLvl w:val="1"/>
        <w:rPr>
          <w:rFonts w:ascii="Arial" w:eastAsia="Times New Roman" w:hAnsi="Arial" w:cs="Arial"/>
          <w:kern w:val="20"/>
          <w:sz w:val="20"/>
          <w:szCs w:val="20"/>
          <w:lang w:eastAsia="en-GB"/>
        </w:rPr>
      </w:pPr>
      <w:bookmarkStart w:id="8" w:name="_Hlk508549643"/>
      <w:r w:rsidRPr="00BC2651">
        <w:rPr>
          <w:rFonts w:ascii="Arial" w:eastAsia="Times New Roman" w:hAnsi="Arial" w:cs="Arial"/>
          <w:kern w:val="20"/>
          <w:sz w:val="20"/>
          <w:szCs w:val="20"/>
          <w:lang w:eastAsia="en-GB"/>
        </w:rPr>
        <w:t>1</w:t>
      </w:r>
      <w:bookmarkStart w:id="9" w:name="_Hlk516473871"/>
      <w:r w:rsidRPr="00BC2651">
        <w:rPr>
          <w:rFonts w:ascii="Arial" w:eastAsia="Times New Roman" w:hAnsi="Arial" w:cs="Arial"/>
          <w:kern w:val="20"/>
          <w:sz w:val="20"/>
          <w:szCs w:val="20"/>
          <w:lang w:eastAsia="en-GB"/>
        </w:rPr>
        <w:t>. Przetwarzamy dane osobowe tylko wtedy, gdy:</w:t>
      </w:r>
    </w:p>
    <w:p w14:paraId="0E89CD75" w14:textId="77777777" w:rsidR="006A11E1" w:rsidRPr="00BC2651" w:rsidRDefault="006A11E1" w:rsidP="006A11E1">
      <w:pPr>
        <w:numPr>
          <w:ilvl w:val="0"/>
          <w:numId w:val="9"/>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przetwarzanie jest niezbędne do wypełniania zobowiązań ustawowych lub umownych wobec Państwa lub zgodnie z Państwa żądaniem, także gdy jest to niezbędne do podjęcia konkretnych czynności przed zawarciem umowy</w:t>
      </w:r>
      <w:bookmarkEnd w:id="9"/>
      <w:r w:rsidRPr="00BC2651">
        <w:rPr>
          <w:rFonts w:ascii="Arial" w:eastAsia="Times New Roman" w:hAnsi="Arial" w:cs="Arial"/>
          <w:kern w:val="20"/>
          <w:sz w:val="20"/>
          <w:szCs w:val="20"/>
          <w:lang w:eastAsia="en-GB"/>
        </w:rPr>
        <w:t>;</w:t>
      </w:r>
    </w:p>
    <w:p w14:paraId="579BC889" w14:textId="77777777" w:rsidR="006A11E1" w:rsidRPr="00BC2651" w:rsidRDefault="006A11E1" w:rsidP="006A11E1">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przetwarzanie jest konieczne w celu wywiązania się z naszych obowiązków prawnych, takich jak składanie raportów lub informacji do odpowiednich urzędów (np. Zakładu Ubezpieczeń Społecznych) lub wprost nakazuje nam to przepis prawa (np. art. 22</w:t>
      </w:r>
      <w:r w:rsidRPr="00BC2651">
        <w:rPr>
          <w:rFonts w:ascii="Arial" w:eastAsia="Times New Roman" w:hAnsi="Arial" w:cs="Arial"/>
          <w:kern w:val="20"/>
          <w:sz w:val="20"/>
          <w:szCs w:val="20"/>
          <w:vertAlign w:val="superscript"/>
          <w:lang w:eastAsia="en-GB"/>
        </w:rPr>
        <w:t xml:space="preserve">1 </w:t>
      </w:r>
      <w:r w:rsidRPr="00BC2651">
        <w:rPr>
          <w:rFonts w:ascii="Arial" w:eastAsia="Times New Roman" w:hAnsi="Arial" w:cs="Arial"/>
          <w:kern w:val="20"/>
          <w:sz w:val="20"/>
          <w:szCs w:val="20"/>
          <w:lang w:eastAsia="en-GB"/>
        </w:rPr>
        <w:t>Kodeksu pracy);</w:t>
      </w:r>
    </w:p>
    <w:p w14:paraId="0E69111B" w14:textId="77777777" w:rsidR="006A11E1" w:rsidRPr="00BC2651" w:rsidRDefault="006A11E1" w:rsidP="006A11E1">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przetwarzanie jest niezbędne dla realizacji uzasadnionych interesów Pracodawcy lub strony trzeciej i nie wpływa nadmiernie na Państwa interesy ani podstawowe prawa i wolności. Należy pamiętać, że podczas przetwarzania danych osobowych na tej podstawie zawsze staramy się zachować równowagę między naszym uzasadnionym interesem a Państwa prywatnością;</w:t>
      </w:r>
    </w:p>
    <w:p w14:paraId="6FC1EA69" w14:textId="77777777" w:rsidR="006A11E1" w:rsidRPr="00BC2651" w:rsidRDefault="006A11E1" w:rsidP="006A11E1">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 niektórych przypadkach, gdy uzyskaliśmy Państwa wcześniejszą zgodę.</w:t>
      </w:r>
    </w:p>
    <w:p w14:paraId="7D4AA16C" w14:textId="77777777" w:rsidR="006A11E1" w:rsidRPr="00BC2651" w:rsidRDefault="006A11E1" w:rsidP="006A11E1">
      <w:pPr>
        <w:spacing w:before="120" w:after="120" w:line="276" w:lineRule="auto"/>
        <w:jc w:val="both"/>
        <w:rPr>
          <w:rFonts w:ascii="Arial" w:eastAsia="Times New Roman" w:hAnsi="Arial" w:cs="Arial"/>
          <w:b/>
          <w:i/>
          <w:kern w:val="20"/>
          <w:sz w:val="20"/>
          <w:szCs w:val="20"/>
          <w:lang w:eastAsia="en-GB"/>
        </w:rPr>
      </w:pPr>
      <w:r w:rsidRPr="00BC2651">
        <w:rPr>
          <w:rFonts w:ascii="Arial" w:eastAsia="Times New Roman" w:hAnsi="Arial" w:cs="Arial"/>
          <w:kern w:val="20"/>
          <w:sz w:val="20"/>
          <w:szCs w:val="20"/>
          <w:lang w:eastAsia="en-GB"/>
        </w:rPr>
        <w:t>Takimi „uzasadnionymi interesami” są w szczególności:</w:t>
      </w:r>
    </w:p>
    <w:p w14:paraId="331FA000"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podnoszenie kwalifikacji Pracowników poprzez szkolenia;</w:t>
      </w:r>
    </w:p>
    <w:p w14:paraId="5F49EBE7"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oferowanie naszych produktów i usług klientom (m.in. możemy przekazać klientowi, dostawcy lub kontrahentowi pracownicze dane kontaktowe jednego z naszych Pracowników, wskazując, że ta osoba jest osobą kontaktową w ramach organizacji);</w:t>
      </w:r>
    </w:p>
    <w:p w14:paraId="31EBD6D5"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zapobieganie oszustwom lub działalności przestępczej, niewłaściwemu wykorzystaniu naszych produktów lub usług, a także dbanie o bezpieczeństwo naszych systemów IT;</w:t>
      </w:r>
    </w:p>
    <w:p w14:paraId="3F9D8205"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spełnianie naszych celów dotyczących odpowiedzialności korporacyjnej i społecznej;</w:t>
      </w:r>
    </w:p>
    <w:p w14:paraId="1891CF16"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0"/>
          <w:lang w:eastAsia="en-GB"/>
        </w:rPr>
        <w:t>ustalanie</w:t>
      </w:r>
      <w:r w:rsidRPr="00BC2651">
        <w:rPr>
          <w:rFonts w:ascii="Arial" w:eastAsia="Times New Roman" w:hAnsi="Arial" w:cs="Arial"/>
          <w:kern w:val="20"/>
          <w:sz w:val="20"/>
          <w:szCs w:val="24"/>
          <w:lang w:eastAsia="en-GB"/>
        </w:rPr>
        <w:t xml:space="preserve"> lub dochodzenie przez Pracodawcę roszczeń cywilnoprawnych w ramach prowadzonej działalności, a także obrona przed takimi roszczeniami;</w:t>
      </w:r>
    </w:p>
    <w:p w14:paraId="2CC24D98"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obsługa reklamacji pochodzących od klientów;</w:t>
      </w:r>
    </w:p>
    <w:p w14:paraId="35278873"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lastRenderedPageBreak/>
        <w:t xml:space="preserve">monitoring wideo w celu zapewnienia bezpieczeństwa Pracowników lub ochrony mienia lub kontroli produkcji w tym zapewnienia jakości i bezpieczeństwa produktu lub zachowania w tajemnicy informacji, których ujawnienie mogłoby narazić Pracodawcę na szkodę lub które stanowią tajemnicę przedsiębiorstwa; </w:t>
      </w:r>
    </w:p>
    <w:p w14:paraId="48AA8183" w14:textId="77777777" w:rsidR="006A11E1" w:rsidRPr="00BC2651" w:rsidRDefault="006A11E1" w:rsidP="006A11E1">
      <w:pPr>
        <w:numPr>
          <w:ilvl w:val="0"/>
          <w:numId w:val="7"/>
        </w:numPr>
        <w:spacing w:before="120" w:after="120" w:line="276" w:lineRule="auto"/>
        <w:jc w:val="both"/>
        <w:outlineLvl w:val="1"/>
        <w:rPr>
          <w:rFonts w:ascii="Arial" w:eastAsia="Times New Roman" w:hAnsi="Arial" w:cs="Arial"/>
          <w:i/>
          <w:kern w:val="20"/>
          <w:sz w:val="20"/>
          <w:szCs w:val="20"/>
          <w:lang w:eastAsia="en-GB"/>
        </w:rPr>
      </w:pPr>
      <w:bookmarkStart w:id="10" w:name="_Hlk510622041"/>
      <w:r w:rsidRPr="00BC2651">
        <w:rPr>
          <w:rFonts w:ascii="Arial" w:eastAsia="Times New Roman" w:hAnsi="Arial" w:cs="Arial"/>
          <w:kern w:val="20"/>
          <w:sz w:val="20"/>
          <w:szCs w:val="20"/>
          <w:lang w:eastAsia="en-GB"/>
        </w:rPr>
        <w:t xml:space="preserve">zapewnienie właściwego użytkowania udostępnionych Pracownikowi narzędzi pracy poprzez możliwość kontroli służbowej poczty elektronicznej </w:t>
      </w:r>
    </w:p>
    <w:p w14:paraId="50376158"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zapewnienie bezpiecznych warunków pracy oraz efektywności pracy poprzez monitorowanie aktywności Pracowników, w szczególności za pośrednictwem takich systemów, jak GPS lub systemy telematyczne, zainstalowane w użytkowanych przez Pracownika samochodach służbowych;</w:t>
      </w:r>
    </w:p>
    <w:p w14:paraId="779E563D"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zapewnienie przestrzegania przez Pracowników postanowień Kodeksu Postępowania PepsiCo, Regulaminów oraz wewnętrznych procedur;</w:t>
      </w:r>
    </w:p>
    <w:p w14:paraId="105F6A3C"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 xml:space="preserve">zapewnienie bezpiecznych i higienicznych warunków pracy w szczególności poprzez </w:t>
      </w:r>
      <w:r w:rsidRPr="00BC2651">
        <w:rPr>
          <w:rFonts w:ascii="Arial" w:eastAsia="Times New Roman" w:hAnsi="Arial" w:cs="Arial"/>
          <w:kern w:val="20"/>
          <w:sz w:val="20"/>
          <w:szCs w:val="20"/>
          <w:lang w:eastAsia="en-GB"/>
        </w:rPr>
        <w:t>przeciwdziałanie nietrzeźwości w miejscu pracy;</w:t>
      </w:r>
    </w:p>
    <w:bookmarkEnd w:id="10"/>
    <w:p w14:paraId="377B2DE1" w14:textId="77777777" w:rsidR="006A11E1" w:rsidRPr="00BC2651" w:rsidRDefault="006A11E1" w:rsidP="006A11E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środki powzięte w celu utrzymania działań operacyjnych (np. planowanie zatrudnienia w Grupie PepsiCo, planowanie budżetu, planowanie przestrzeni itp.).</w:t>
      </w:r>
    </w:p>
    <w:bookmarkEnd w:id="8"/>
    <w:p w14:paraId="0B9BDF6B" w14:textId="77777777" w:rsidR="006A11E1" w:rsidRPr="00BC2651" w:rsidRDefault="006A11E1" w:rsidP="006A11E1">
      <w:pPr>
        <w:numPr>
          <w:ilvl w:val="1"/>
          <w:numId w:val="2"/>
        </w:numPr>
        <w:spacing w:after="0" w:line="240" w:lineRule="auto"/>
        <w:contextualSpacing/>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Podstawa prawna przetwarzania danych wrażliwych</w:t>
      </w:r>
    </w:p>
    <w:p w14:paraId="75D6B4B4" w14:textId="291F0F5C" w:rsidR="006A11E1" w:rsidRPr="00BC2651" w:rsidRDefault="006A11E1" w:rsidP="006A11E1">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4"/>
          <w:lang w:eastAsia="en-GB"/>
        </w:rPr>
        <w:t xml:space="preserve">Szczególne kategorie danych osobowych  </w:t>
      </w:r>
      <w:r w:rsidR="00186FAD" w:rsidRPr="00BC2651">
        <w:rPr>
          <w:rFonts w:ascii="Arial" w:eastAsia="Times New Roman" w:hAnsi="Arial" w:cs="Arial"/>
          <w:kern w:val="20"/>
          <w:sz w:val="20"/>
          <w:szCs w:val="24"/>
          <w:lang w:eastAsia="en-GB"/>
        </w:rPr>
        <w:t>tj.</w:t>
      </w:r>
      <w:r w:rsidRPr="00BC2651">
        <w:rPr>
          <w:rFonts w:ascii="Arial" w:eastAsia="Times New Roman" w:hAnsi="Arial" w:cs="Arial"/>
          <w:kern w:val="20"/>
          <w:sz w:val="20"/>
          <w:szCs w:val="24"/>
          <w:lang w:eastAsia="en-GB"/>
        </w:rPr>
        <w:t xml:space="preserve"> </w:t>
      </w:r>
      <w:r w:rsidR="00186FAD" w:rsidRPr="00BC2651">
        <w:rPr>
          <w:rFonts w:ascii="Arial" w:eastAsia="Times New Roman" w:hAnsi="Arial" w:cs="Arial"/>
          <w:kern w:val="20"/>
          <w:sz w:val="20"/>
          <w:szCs w:val="24"/>
          <w:lang w:eastAsia="en-GB"/>
        </w:rPr>
        <w:t>tzw.</w:t>
      </w:r>
      <w:r w:rsidRPr="00BC2651">
        <w:rPr>
          <w:rFonts w:ascii="Arial" w:eastAsia="Times New Roman" w:hAnsi="Arial" w:cs="Arial"/>
          <w:kern w:val="20"/>
          <w:sz w:val="20"/>
          <w:szCs w:val="24"/>
          <w:lang w:eastAsia="en-GB"/>
        </w:rPr>
        <w:t xml:space="preserve"> dane wrażliwe (w szczególności dane osobowe  dotyczące zdrowia) mogą być przetwarzane przez </w:t>
      </w:r>
      <w:r w:rsidRPr="00BC2651">
        <w:rPr>
          <w:rFonts w:ascii="Arial" w:eastAsia="Times New Roman" w:hAnsi="Arial" w:cs="Arial"/>
          <w:kern w:val="20"/>
          <w:sz w:val="20"/>
          <w:szCs w:val="20"/>
          <w:lang w:eastAsia="en-GB"/>
        </w:rPr>
        <w:t>Pracodawcę</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jedynie w szczególnych przypadkach, tj. gdy przetwarzanie jest niezbędne do realizacji naszych zobowiązań wynikających z zatrudnienia, zabezpieczenia społecznego lub ochrony socjalnej - dotyczy to danych osobowych obejmujących:</w:t>
      </w:r>
    </w:p>
    <w:p w14:paraId="48DF5D5E"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stopień niepełnosprawności i związane z nim szczególne uprawnienia Pracowników, </w:t>
      </w:r>
    </w:p>
    <w:p w14:paraId="3C0DC247"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informacje zawarte na formularzach zwolnień od pracy oraz orzeczeniach lekarzy wykonujących czynności z zakresu medycyny pracy, </w:t>
      </w:r>
    </w:p>
    <w:p w14:paraId="76E3038B"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informacje dotyczące wypadków przy pracy i chorób zawodowych,</w:t>
      </w:r>
    </w:p>
    <w:p w14:paraId="7E0BDEF5"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informacje zawarte w orzeczeniach/decyzjach wydanych w ramach postepowań związanych z przyznaniem zasiłków oraz rent. </w:t>
      </w:r>
    </w:p>
    <w:p w14:paraId="287559C3"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dotyczące sytuacji zdrowotnej osób uprawnionych do świadczeń z zakładowego funduszu świadczeń socjalnych.</w:t>
      </w:r>
    </w:p>
    <w:p w14:paraId="390151F3" w14:textId="77777777" w:rsidR="006A11E1" w:rsidRPr="00BC2651" w:rsidRDefault="006A11E1" w:rsidP="006A11E1">
      <w:pPr>
        <w:spacing w:before="120" w:after="120" w:line="276" w:lineRule="auto"/>
        <w:ind w:left="567"/>
        <w:jc w:val="both"/>
        <w:outlineLvl w:val="1"/>
        <w:rPr>
          <w:rFonts w:ascii="Arial" w:eastAsia="Times New Roman" w:hAnsi="Arial" w:cs="Arial"/>
          <w:kern w:val="20"/>
          <w:sz w:val="20"/>
          <w:szCs w:val="20"/>
          <w:lang w:eastAsia="en-GB"/>
        </w:rPr>
      </w:pPr>
    </w:p>
    <w:p w14:paraId="02B1B564"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Pracodawca</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może</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 xml:space="preserve">także przetwarzać dane dotyczące naruszeń prawa przez Pracowników, jeżeli jest to niezbędne do wypełnienia obowiązku wskazania osoby kierującej pojazdem lub jeżeli dotyczy to popełnienia przez Pracownika w czasie trwania umowy o pracę przestępstwa, które uniemożliwia dalsze zatrudnianie go na zajmowanym stanowisku, w przypadku, gdy przestępstwo jest oczywiste lub zostało   stwierdzone prawomocnym wyrokiem lub w przypadku prowadzenia przez uprawniony organ postępowania mającego na celu ustalenie czy Pracownik w czasie trwania stosunku będącego podstawą zatrudnienia popełnił przestępstwo lub wykroczenie mające związek z wykonywaniem obowiązków służbowych. </w:t>
      </w:r>
    </w:p>
    <w:p w14:paraId="76887632" w14:textId="77777777" w:rsidR="006A11E1" w:rsidRPr="00BC2651" w:rsidRDefault="006A11E1" w:rsidP="006A11E1">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Zgoda na przetwarzanie danych</w:t>
      </w:r>
    </w:p>
    <w:p w14:paraId="6C2B5732" w14:textId="77777777" w:rsidR="006A11E1" w:rsidRPr="00BC2651" w:rsidRDefault="006A11E1" w:rsidP="006A11E1">
      <w:p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przetwarzamy Państwa dane osobowe na podstawie zgody, może być ona odwołana w każdej chwili w sposób równie łatwy, jak została udzielona. Niewyrażenie zgody na przetwarzanie danych</w:t>
      </w:r>
      <w:bookmarkStart w:id="11" w:name="_Hlk510623761"/>
      <w:r w:rsidRPr="00BC2651">
        <w:rPr>
          <w:rFonts w:ascii="Arial" w:eastAsia="Times New Roman" w:hAnsi="Arial" w:cs="Arial"/>
          <w:kern w:val="20"/>
          <w:sz w:val="20"/>
          <w:szCs w:val="20"/>
          <w:lang w:eastAsia="en-GB"/>
        </w:rPr>
        <w:t>, do których podania nie są Państwo zobowiązani,</w:t>
      </w:r>
      <w:bookmarkEnd w:id="11"/>
      <w:r w:rsidRPr="00BC2651">
        <w:rPr>
          <w:rFonts w:ascii="Arial" w:eastAsia="Times New Roman" w:hAnsi="Arial" w:cs="Arial"/>
          <w:kern w:val="20"/>
          <w:sz w:val="20"/>
          <w:szCs w:val="20"/>
          <w:lang w:eastAsia="en-GB"/>
        </w:rPr>
        <w:t xml:space="preserve"> nie będzie skutkowało rozwiązaniem stosunku pracy z Pracownikiem, a jej odwołanie nie spowoduje negatywnych konsekwencji dla Pracownika w obszarze stosunku zatrudnienia. </w:t>
      </w:r>
    </w:p>
    <w:p w14:paraId="55BD13D2" w14:textId="77777777" w:rsidR="006A11E1" w:rsidRPr="00BC2651" w:rsidRDefault="006A11E1" w:rsidP="006A11E1">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Cel przetwarzania danych</w:t>
      </w:r>
    </w:p>
    <w:p w14:paraId="51AE4677"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lastRenderedPageBreak/>
        <w:t>Zawsze przetwarzamy Państwa dane osobowe w określonym celu i przetwarzamy tylko te dane osobowe, które są konieczne dla jego osiągnięcia. W szczególności przetwarzamy dane osobowe Pracowników w celach:</w:t>
      </w:r>
    </w:p>
    <w:p w14:paraId="25D221A4"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administrowania i zarządzania naszym personelem (w tym do zarządzania zadaniami, nieobecnościami, ewidencji czasu pracy oraz do planowania zmian kadrowych);</w:t>
      </w:r>
    </w:p>
    <w:p w14:paraId="09616553"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umożliwienia korzystania z dodatkowych świadczeń lub narzędzi dostarczanych przez Pracodawcę</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lub podmioty współpracujące, takich jak samochody służbowe;</w:t>
      </w:r>
    </w:p>
    <w:p w14:paraId="7878E555"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realizowania zadań w ramach zawartych umów;</w:t>
      </w:r>
    </w:p>
    <w:p w14:paraId="5102F952"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t>szkolenia naszych Pracowników;</w:t>
      </w:r>
    </w:p>
    <w:p w14:paraId="7A2399F9"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t>zarządzania naszą dokumentacją pracowniczą, w tym w szczególności aktami osobowymi Pracowników;</w:t>
      </w:r>
    </w:p>
    <w:p w14:paraId="42D6E7D5"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t>obliczania wynagrodzenia, premii i bonusów;</w:t>
      </w:r>
    </w:p>
    <w:p w14:paraId="4988B251"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monitorowania działań naszych Pracowników w miejscu pracy, w tym zgodności z zasadami oraz obowiązującymi przepisami BHP;</w:t>
      </w:r>
    </w:p>
    <w:p w14:paraId="1C2DA266"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kierowania Pracowników na obowiązkowe badania lekarskie;</w:t>
      </w:r>
    </w:p>
    <w:p w14:paraId="1DBBD5C9"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zarządzania naszymi zasobami informatycznymi;</w:t>
      </w:r>
    </w:p>
    <w:p w14:paraId="4A05325F"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Times New Roman"/>
          <w:kern w:val="20"/>
          <w:sz w:val="20"/>
          <w:szCs w:val="24"/>
          <w:lang w:eastAsia="en-GB"/>
        </w:rPr>
        <w:t>zarządzania wszelkimi działaniami dyscyplinarnymi;</w:t>
      </w:r>
    </w:p>
    <w:p w14:paraId="446A42C0"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udzielania odpowiedzi na zapytania organów publicznych lub sądowych (np. Policji) lub żądania takich organów;</w:t>
      </w:r>
    </w:p>
    <w:p w14:paraId="3B8F8A3B" w14:textId="77777777" w:rsidR="006A11E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organizowanie i rozliczenie podróży służbowych,</w:t>
      </w:r>
    </w:p>
    <w:p w14:paraId="0CB6C20B" w14:textId="77777777" w:rsidR="006A11E1" w:rsidRPr="00BC2651" w:rsidRDefault="006A11E1" w:rsidP="006A11E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przestrzegania wszelkich obowiązków prawnych nałożonych na Pracodawcę w stosunku do Pracowników.</w:t>
      </w:r>
      <w:bookmarkStart w:id="12" w:name="_Hlk514743009"/>
    </w:p>
    <w:p w14:paraId="5A3ED3D8" w14:textId="77777777" w:rsidR="006A11E1" w:rsidRPr="00BC2651" w:rsidRDefault="006A11E1" w:rsidP="006A11E1">
      <w:pPr>
        <w:spacing w:before="120" w:after="120" w:line="276" w:lineRule="auto"/>
        <w:jc w:val="both"/>
        <w:outlineLvl w:val="1"/>
        <w:rPr>
          <w:rFonts w:ascii="Arial" w:eastAsia="Times New Roman" w:hAnsi="Arial" w:cs="Arial"/>
          <w:b/>
          <w:kern w:val="20"/>
          <w:sz w:val="20"/>
          <w:szCs w:val="20"/>
          <w:lang w:eastAsia="en-GB"/>
        </w:rPr>
      </w:pPr>
      <w:r w:rsidRPr="00BC2651">
        <w:rPr>
          <w:rFonts w:ascii="Arial" w:eastAsia="Times New Roman" w:hAnsi="Arial" w:cs="Arial"/>
          <w:b/>
          <w:kern w:val="20"/>
          <w:sz w:val="20"/>
          <w:szCs w:val="20"/>
          <w:lang w:eastAsia="en-GB"/>
        </w:rPr>
        <w:t>4. Jak chronimy dane osobowe?</w:t>
      </w:r>
    </w:p>
    <w:p w14:paraId="3751F9FC"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Wszyscy Pracownicy uzyskujący dostęp do danych osobowych muszą przestrzegać wewnętrznych zasad i procesów związanych z przetwarzaniem danych osobowych w celu ich ochrony i zapewnienia poufności. Są oni również zobowiązani do przestrzegania wszystkich technicznych i organizacyjnych środków bezpieczeństwa wprowadzonych w celu ochrony danych osobowych.</w:t>
      </w:r>
    </w:p>
    <w:p w14:paraId="5EEFFD54"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Wdrożyliśmy odpowiednie środki techniczne i organizacyjne mające na celu ochronę danych osobowych Pracowników przed nieuprawnionym, przypadkowym lub niezgodnym z prawem zniszczeniem, utratą, zmianą, niewłaściwym wykorzystaniem, ujawnieniem lub dostępem oraz przed wszelkimi innymi nielegalnymi formami przetwarzania. Te środki bezpieczeństwa zostały wdrożone przy uwzględnieniu najnowszego stanu techniki, kosztów wdrożenia, zagrożeń związanych z przetwarzaniem i charakteru danych osobowych, ze szczególnym uwzględnieniem danych wrażliwych.</w:t>
      </w:r>
    </w:p>
    <w:p w14:paraId="37D675FA" w14:textId="77777777" w:rsidR="006A11E1" w:rsidRPr="00BC2651" w:rsidRDefault="006A11E1" w:rsidP="006A11E1">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bookmarkStart w:id="13" w:name="_Hlk512237272"/>
      <w:bookmarkEnd w:id="12"/>
      <w:r w:rsidRPr="00BC2651">
        <w:rPr>
          <w:rFonts w:ascii="Arial" w:eastAsia="Times New Roman" w:hAnsi="Arial" w:cs="Arial"/>
          <w:b/>
          <w:bCs/>
          <w:kern w:val="20"/>
          <w:sz w:val="20"/>
          <w:szCs w:val="20"/>
          <w:lang w:eastAsia="en-GB"/>
        </w:rPr>
        <w:t>Kto ma dostęp do danych osobowych i komu są one udostępniane?</w:t>
      </w:r>
    </w:p>
    <w:p w14:paraId="3978D854" w14:textId="77777777" w:rsidR="006A11E1" w:rsidRPr="00BC2651" w:rsidRDefault="006A11E1" w:rsidP="006A11E1">
      <w:pPr>
        <w:numPr>
          <w:ilvl w:val="1"/>
          <w:numId w:val="0"/>
        </w:numPr>
        <w:tabs>
          <w:tab w:val="num" w:pos="680"/>
        </w:tabs>
        <w:spacing w:before="120" w:after="120" w:line="276" w:lineRule="auto"/>
        <w:ind w:left="680" w:hanging="680"/>
        <w:jc w:val="both"/>
        <w:outlineLvl w:val="1"/>
        <w:rPr>
          <w:rFonts w:ascii="Arial" w:eastAsia="Times New Roman" w:hAnsi="Arial" w:cs="Arial"/>
          <w:b/>
          <w:bCs/>
          <w:kern w:val="20"/>
          <w:sz w:val="20"/>
          <w:szCs w:val="20"/>
          <w:lang w:eastAsia="en-GB"/>
        </w:rPr>
      </w:pPr>
      <w:bookmarkStart w:id="14" w:name="_Hlk510620435"/>
      <w:r w:rsidRPr="00BC2651">
        <w:rPr>
          <w:rFonts w:ascii="Arial" w:eastAsia="Times New Roman" w:hAnsi="Arial" w:cs="Arial"/>
          <w:b/>
          <w:kern w:val="20"/>
          <w:sz w:val="20"/>
          <w:szCs w:val="20"/>
          <w:lang w:eastAsia="en-GB"/>
        </w:rPr>
        <w:t>W ramach Grupy PepsiCo</w:t>
      </w:r>
    </w:p>
    <w:bookmarkEnd w:id="14"/>
    <w:p w14:paraId="6C0FE68E"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Możemy przekazywać dane osobowe naszym Pracownikom, a także innym spółkom z Grupy PepsiCo. Dotyczy to następujących sytuacji:</w:t>
      </w:r>
    </w:p>
    <w:p w14:paraId="145871D0" w14:textId="77777777" w:rsidR="00632BCA" w:rsidRDefault="00632BCA" w:rsidP="00632BCA">
      <w:pPr>
        <w:numPr>
          <w:ilvl w:val="1"/>
          <w:numId w:val="15"/>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t>przekazywania danych, o których mowa w punkcie 2.1.1 oraz 2.1.2 powyżej, do PepsiCo Consulting Polska sp. z o.o.</w:t>
      </w:r>
      <w:r>
        <w:rPr>
          <w:rFonts w:ascii="Arial" w:eastAsia="Times New Roman" w:hAnsi="Arial" w:cs="Times New Roman"/>
          <w:kern w:val="20"/>
          <w:sz w:val="20"/>
          <w:szCs w:val="28"/>
          <w:lang w:eastAsia="en-GB"/>
        </w:rPr>
        <w:t xml:space="preserve"> z siedzibą w Warszawie</w:t>
      </w:r>
      <w:r w:rsidRPr="00BC2651">
        <w:rPr>
          <w:rFonts w:ascii="Arial" w:eastAsia="Times New Roman" w:hAnsi="Arial" w:cs="Times New Roman"/>
          <w:kern w:val="20"/>
          <w:sz w:val="20"/>
          <w:szCs w:val="28"/>
          <w:lang w:eastAsia="en-GB"/>
        </w:rPr>
        <w:t xml:space="preserve"> w ramach świadczenia przez tę spółkę usług obsługi płacowej Pracodawcy</w:t>
      </w:r>
    </w:p>
    <w:p w14:paraId="2012FF13" w14:textId="77777777" w:rsidR="00632BCA" w:rsidRPr="00F45B13" w:rsidRDefault="00632BCA" w:rsidP="00632BCA">
      <w:pPr>
        <w:numPr>
          <w:ilvl w:val="1"/>
          <w:numId w:val="15"/>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lastRenderedPageBreak/>
        <w:t xml:space="preserve">przekazywania danych, o których mowa w punkcie 2.1.1 oraz 2.1.2 powyżej, do </w:t>
      </w:r>
      <w:r w:rsidRPr="006A11E1">
        <w:rPr>
          <w:rFonts w:ascii="Arial" w:eastAsia="Times New Roman" w:hAnsi="Arial" w:cs="Arial"/>
          <w:kern w:val="20"/>
          <w:sz w:val="20"/>
          <w:szCs w:val="20"/>
          <w:lang w:eastAsia="en-GB"/>
        </w:rPr>
        <w:t>PepsiCo Global Business Services Poland Sp. z o. o</w:t>
      </w:r>
      <w:r>
        <w:rPr>
          <w:rFonts w:ascii="Arial" w:eastAsia="Times New Roman" w:hAnsi="Arial" w:cs="Arial"/>
          <w:kern w:val="20"/>
          <w:sz w:val="20"/>
          <w:szCs w:val="20"/>
          <w:lang w:eastAsia="en-GB"/>
        </w:rPr>
        <w:t xml:space="preserve"> z siedzibą w Krakowie</w:t>
      </w:r>
      <w:r w:rsidRPr="00BC2651">
        <w:rPr>
          <w:rFonts w:ascii="Arial" w:eastAsia="Times New Roman" w:hAnsi="Arial" w:cs="Times New Roman"/>
          <w:kern w:val="20"/>
          <w:sz w:val="20"/>
          <w:szCs w:val="28"/>
          <w:lang w:eastAsia="en-GB"/>
        </w:rPr>
        <w:t xml:space="preserve"> w ramach świadczenia przez tę spółkę usług obsługi kadrowej Pracodawcy;</w:t>
      </w:r>
    </w:p>
    <w:p w14:paraId="39283E19" w14:textId="77777777" w:rsidR="006A11E1" w:rsidRPr="00BC2651" w:rsidRDefault="006A11E1" w:rsidP="006A11E1">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świadczenia przez spółki z Grupy PepsiCo usług obsługi systemów informatycznych lub usług hostingowych;</w:t>
      </w:r>
    </w:p>
    <w:p w14:paraId="57E31840" w14:textId="77777777" w:rsidR="006A11E1" w:rsidRPr="00BC2651" w:rsidRDefault="006A11E1" w:rsidP="006A11E1">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przekazywania podstawowych danych ujawnianych wszystkim Pracownikom do innych spółek z Grupy PepsiCo poprzez systemy wspólne dla Grupy PepsCo, w szczególności stronę mypepsico.com, dla celów ułatwienia procesów komunikacyjnych oraz identyfikacji osób zatrudnionych w Grupie PepsiCo,</w:t>
      </w:r>
    </w:p>
    <w:p w14:paraId="3E2640EB" w14:textId="77777777" w:rsidR="006A11E1" w:rsidRPr="00BC2651" w:rsidRDefault="006A11E1" w:rsidP="006A11E1">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przekazywania danych Pracownika do osób zatrudnionych w innych spółkach z Grupy PepsiCo, niezbędnych do wykonywania obowiązków służbowych Pracownika – dotyczy to przypadków świadczenia pracy na rzecz innych spółek z Grupy PepsiCo lub współpracy z osobami zatrudnionymi w takich spółkach;</w:t>
      </w:r>
    </w:p>
    <w:p w14:paraId="5C953FE6" w14:textId="77777777" w:rsidR="006A11E1" w:rsidRPr="00BC2651" w:rsidRDefault="006A11E1" w:rsidP="006A11E1">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 xml:space="preserve">przekazywania danych Pracownika do osób zatrudnionych w innych spółkach z Grupy PepsiCo, niezbędnych do właściwego zarządzania Pracownikiem, w szczególności niezbędnych do prawidłowego realizowania obowiązków Pracodawcy. </w:t>
      </w:r>
    </w:p>
    <w:p w14:paraId="64C15429" w14:textId="77777777" w:rsidR="006A11E1" w:rsidRPr="00BC2651" w:rsidRDefault="006A11E1" w:rsidP="006A11E1">
      <w:p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Podmioty z Grupy PepsiCo działające na terenie Polski to:</w:t>
      </w:r>
    </w:p>
    <w:p w14:paraId="67C6A187" w14:textId="56DA2499" w:rsidR="006A11E1" w:rsidRPr="00BC2651" w:rsidRDefault="006A11E1" w:rsidP="006A11E1">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BC2651">
        <w:rPr>
          <w:rFonts w:ascii="Arial" w:eastAsia="Times New Roman" w:hAnsi="Arial" w:cs="Times New Roman"/>
          <w:kern w:val="20"/>
          <w:sz w:val="20"/>
          <w:szCs w:val="24"/>
          <w:lang w:eastAsia="en-GB"/>
        </w:rPr>
        <w:t xml:space="preserve">PepsiCo Consulting Polska Sp. z  o. o. z siedzibą w Warszawie, </w:t>
      </w:r>
      <w:r>
        <w:rPr>
          <w:rFonts w:ascii="Arial" w:eastAsia="Times New Roman" w:hAnsi="Arial" w:cs="Times New Roman"/>
          <w:kern w:val="20"/>
          <w:sz w:val="20"/>
          <w:szCs w:val="24"/>
          <w:lang w:eastAsia="en-GB"/>
        </w:rPr>
        <w:t>Pl. Konesera 12,</w:t>
      </w:r>
    </w:p>
    <w:p w14:paraId="2085FF8C" w14:textId="77777777" w:rsidR="006A11E1" w:rsidRPr="00BC2651" w:rsidRDefault="006A11E1" w:rsidP="006A11E1">
      <w:pPr>
        <w:numPr>
          <w:ilvl w:val="0"/>
          <w:numId w:val="16"/>
        </w:numPr>
        <w:spacing w:after="140" w:line="290" w:lineRule="auto"/>
        <w:jc w:val="both"/>
        <w:outlineLvl w:val="1"/>
        <w:rPr>
          <w:rFonts w:ascii="Arial" w:eastAsia="Times New Roman" w:hAnsi="Arial" w:cs="Times New Roman"/>
          <w:kern w:val="20"/>
          <w:sz w:val="20"/>
          <w:szCs w:val="24"/>
          <w:lang w:eastAsia="en-GB"/>
        </w:rPr>
      </w:pPr>
      <w:bookmarkStart w:id="15" w:name="_Hlk514743644"/>
      <w:r w:rsidRPr="00BC2651">
        <w:rPr>
          <w:rFonts w:ascii="Arial" w:eastAsia="Times New Roman" w:hAnsi="Arial" w:cs="Times New Roman"/>
          <w:kern w:val="20"/>
          <w:sz w:val="20"/>
          <w:szCs w:val="24"/>
          <w:lang w:val="en-US" w:eastAsia="en-GB"/>
        </w:rPr>
        <w:t xml:space="preserve">Frito Lay Poland Sp. z o. o.  </w:t>
      </w:r>
      <w:r w:rsidRPr="00BC2651">
        <w:rPr>
          <w:rFonts w:ascii="Arial" w:eastAsia="Times New Roman" w:hAnsi="Arial" w:cs="Times New Roman"/>
          <w:kern w:val="20"/>
          <w:sz w:val="20"/>
          <w:szCs w:val="24"/>
          <w:lang w:eastAsia="en-GB"/>
        </w:rPr>
        <w:t xml:space="preserve">z siedzibą w Grodzisku Mazowieckim, ul. Zachodnia 1, </w:t>
      </w:r>
    </w:p>
    <w:bookmarkEnd w:id="15"/>
    <w:p w14:paraId="60B1A4A2" w14:textId="77777777" w:rsidR="006A11E1" w:rsidRPr="00BC2651" w:rsidRDefault="006A11E1" w:rsidP="006A11E1">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 xml:space="preserve">Frito Lay Sp. z o. o. z siedzibą w Warszawie, </w:t>
      </w:r>
      <w:r>
        <w:rPr>
          <w:rFonts w:ascii="Arial" w:eastAsia="Times New Roman" w:hAnsi="Arial" w:cs="Times New Roman"/>
          <w:kern w:val="20"/>
          <w:sz w:val="20"/>
          <w:szCs w:val="24"/>
          <w:lang w:eastAsia="en-GB"/>
        </w:rPr>
        <w:t>Pl. Konesera 12,</w:t>
      </w:r>
    </w:p>
    <w:p w14:paraId="4C4BC25E" w14:textId="77777777" w:rsidR="006A11E1" w:rsidRPr="00BC2651" w:rsidRDefault="006A11E1" w:rsidP="006A11E1">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 xml:space="preserve">Frito Lay Poland Sp. z o. o. Oddział w Warszawie, </w:t>
      </w:r>
      <w:r>
        <w:rPr>
          <w:rFonts w:ascii="Arial" w:eastAsia="Times New Roman" w:hAnsi="Arial" w:cs="Times New Roman"/>
          <w:kern w:val="20"/>
          <w:sz w:val="20"/>
          <w:szCs w:val="24"/>
          <w:lang w:eastAsia="en-GB"/>
        </w:rPr>
        <w:t>Pl. Konesera 12,</w:t>
      </w:r>
    </w:p>
    <w:p w14:paraId="6E6B0C16" w14:textId="0026F0F8" w:rsidR="006A11E1" w:rsidRPr="006A11E1" w:rsidRDefault="006A11E1" w:rsidP="006A11E1">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Frito Lay Sp. z o. o. Oddział Fabryka w Grodzisku Mazowieckim, ul. Zachodnia 1,</w:t>
      </w:r>
    </w:p>
    <w:p w14:paraId="646167E5" w14:textId="77777777" w:rsidR="006A11E1" w:rsidRPr="00BC2651" w:rsidRDefault="006A11E1" w:rsidP="006A11E1">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6A11E1">
        <w:rPr>
          <w:rFonts w:ascii="Arial" w:eastAsia="Times New Roman" w:hAnsi="Arial" w:cs="Times New Roman"/>
          <w:kern w:val="20"/>
          <w:sz w:val="20"/>
          <w:szCs w:val="24"/>
          <w:lang w:eastAsia="en-GB"/>
        </w:rPr>
        <w:t xml:space="preserve">Pepsi Cola General Bottlers Poland Sp. z o. o. z siedzibą w Warszawie, </w:t>
      </w:r>
      <w:bookmarkStart w:id="16" w:name="_Hlk21898596"/>
      <w:r>
        <w:rPr>
          <w:rFonts w:ascii="Arial" w:eastAsia="Times New Roman" w:hAnsi="Arial" w:cs="Times New Roman"/>
          <w:kern w:val="20"/>
          <w:sz w:val="20"/>
          <w:szCs w:val="24"/>
          <w:lang w:eastAsia="en-GB"/>
        </w:rPr>
        <w:t>Pl. Konesera 12,</w:t>
      </w:r>
    </w:p>
    <w:p w14:paraId="13DC40F7" w14:textId="77777777" w:rsidR="00153D58" w:rsidRPr="00893A56" w:rsidRDefault="00153D58" w:rsidP="00153D58">
      <w:pPr>
        <w:pStyle w:val="Level2"/>
        <w:numPr>
          <w:ilvl w:val="0"/>
          <w:numId w:val="16"/>
        </w:numPr>
        <w:spacing w:before="120" w:after="120" w:line="276" w:lineRule="auto"/>
        <w:rPr>
          <w:rFonts w:cs="Arial"/>
          <w:b/>
          <w:bCs/>
          <w:szCs w:val="20"/>
        </w:rPr>
      </w:pPr>
      <w:bookmarkStart w:id="17" w:name="_Hlk121824869"/>
      <w:bookmarkStart w:id="18" w:name="_Hlk121825310"/>
      <w:bookmarkEnd w:id="16"/>
      <w:r w:rsidRPr="00893A56">
        <w:rPr>
          <w:rFonts w:cs="Arial"/>
          <w:color w:val="000000"/>
          <w:szCs w:val="20"/>
          <w:lang w:eastAsia="zh-CN" w:bidi="th-TH"/>
        </w:rPr>
        <w:t xml:space="preserve">Frito Lay Sp. z o. o. Oddział w Środzie Śląskiej, </w:t>
      </w:r>
      <w:r w:rsidRPr="00893A56">
        <w:rPr>
          <w:rFonts w:eastAsia="MS Mincho"/>
          <w:lang w:eastAsia="ja-JP"/>
        </w:rPr>
        <w:t>ul Innowacji 24, Święte</w:t>
      </w:r>
      <w:r>
        <w:rPr>
          <w:rFonts w:eastAsia="MS Mincho"/>
          <w:lang w:eastAsia="ja-JP"/>
        </w:rPr>
        <w:t xml:space="preserve">, </w:t>
      </w:r>
      <w:r w:rsidRPr="00893A56">
        <w:rPr>
          <w:rFonts w:eastAsia="MS Mincho"/>
          <w:lang w:eastAsia="ja-JP"/>
        </w:rPr>
        <w:t xml:space="preserve"> Środa Śląska,</w:t>
      </w:r>
    </w:p>
    <w:bookmarkEnd w:id="17"/>
    <w:p w14:paraId="03B50107" w14:textId="77777777" w:rsidR="00153D58" w:rsidRPr="00CF7804" w:rsidRDefault="00153D58" w:rsidP="00153D58">
      <w:pPr>
        <w:numPr>
          <w:ilvl w:val="0"/>
          <w:numId w:val="16"/>
        </w:numPr>
        <w:spacing w:before="120" w:after="120" w:line="276" w:lineRule="auto"/>
        <w:jc w:val="both"/>
        <w:outlineLvl w:val="1"/>
        <w:rPr>
          <w:rFonts w:ascii="Arial" w:hAnsi="Arial" w:cs="Arial"/>
          <w:b/>
          <w:bCs/>
          <w:kern w:val="20"/>
          <w:sz w:val="20"/>
          <w:szCs w:val="20"/>
          <w:lang w:eastAsia="en-GB"/>
        </w:rPr>
      </w:pPr>
      <w:r w:rsidRPr="00CF7804">
        <w:rPr>
          <w:rFonts w:ascii="Arial" w:hAnsi="Arial" w:cs="Arial"/>
          <w:kern w:val="20"/>
          <w:sz w:val="20"/>
          <w:szCs w:val="20"/>
          <w:lang w:eastAsia="en-GB"/>
        </w:rPr>
        <w:t xml:space="preserve">PepsiCo Global Business Services Poland Sp. z o. o. z siedzibą w Krakowie, </w:t>
      </w:r>
      <w:r>
        <w:rPr>
          <w:rFonts w:ascii="Arial" w:hAnsi="Arial" w:cs="Arial"/>
          <w:kern w:val="20"/>
          <w:sz w:val="20"/>
          <w:szCs w:val="20"/>
          <w:lang w:eastAsia="en-GB"/>
        </w:rPr>
        <w:t>ul. Fabryczna 1</w:t>
      </w:r>
      <w:r w:rsidRPr="00CF7804">
        <w:rPr>
          <w:rFonts w:ascii="Arial" w:hAnsi="Arial" w:cs="Arial"/>
          <w:kern w:val="20"/>
          <w:sz w:val="20"/>
          <w:szCs w:val="20"/>
          <w:lang w:eastAsia="en-GB"/>
        </w:rPr>
        <w:t>.</w:t>
      </w:r>
    </w:p>
    <w:bookmarkEnd w:id="18"/>
    <w:p w14:paraId="50A3F1BD" w14:textId="77777777" w:rsidR="006A11E1" w:rsidRPr="00BC2651" w:rsidRDefault="006A11E1" w:rsidP="006A11E1">
      <w:pPr>
        <w:spacing w:before="120" w:after="120" w:line="276" w:lineRule="auto"/>
        <w:ind w:left="720"/>
        <w:jc w:val="both"/>
        <w:outlineLvl w:val="1"/>
        <w:rPr>
          <w:rFonts w:ascii="Arial" w:eastAsia="Times New Roman" w:hAnsi="Arial" w:cs="Arial"/>
          <w:b/>
          <w:bCs/>
          <w:kern w:val="20"/>
          <w:sz w:val="20"/>
          <w:szCs w:val="20"/>
          <w:lang w:eastAsia="en-GB"/>
        </w:rPr>
      </w:pPr>
    </w:p>
    <w:p w14:paraId="3C7DAD5D" w14:textId="77777777" w:rsidR="006A11E1" w:rsidRPr="00BC2651" w:rsidRDefault="006A11E1" w:rsidP="006A11E1">
      <w:pPr>
        <w:spacing w:before="120" w:after="120" w:line="276" w:lineRule="auto"/>
        <w:jc w:val="both"/>
        <w:outlineLvl w:val="1"/>
        <w:rPr>
          <w:rFonts w:ascii="Arial" w:eastAsia="Times New Roman" w:hAnsi="Arial" w:cs="Arial"/>
          <w:b/>
          <w:bCs/>
          <w:kern w:val="20"/>
          <w:sz w:val="20"/>
          <w:szCs w:val="20"/>
          <w:lang w:eastAsia="en-GB"/>
        </w:rPr>
      </w:pPr>
      <w:r w:rsidRPr="00BC2651">
        <w:rPr>
          <w:rFonts w:ascii="Arial" w:eastAsia="Times New Roman" w:hAnsi="Arial" w:cs="Times New Roman"/>
          <w:b/>
          <w:kern w:val="20"/>
          <w:sz w:val="20"/>
          <w:szCs w:val="24"/>
          <w:lang w:eastAsia="en-GB"/>
        </w:rPr>
        <w:t xml:space="preserve">5.2  </w:t>
      </w:r>
      <w:r w:rsidRPr="00BC2651">
        <w:rPr>
          <w:rFonts w:ascii="Arial" w:eastAsia="Times New Roman" w:hAnsi="Arial" w:cs="Times New Roman"/>
          <w:b/>
          <w:kern w:val="20"/>
          <w:sz w:val="20"/>
          <w:szCs w:val="28"/>
          <w:lang w:eastAsia="en-GB"/>
        </w:rPr>
        <w:t xml:space="preserve">Poza </w:t>
      </w:r>
      <w:r w:rsidRPr="00BC2651">
        <w:rPr>
          <w:rFonts w:ascii="Arial" w:eastAsia="Times New Roman" w:hAnsi="Arial" w:cs="Arial"/>
          <w:b/>
          <w:kern w:val="20"/>
          <w:sz w:val="20"/>
          <w:szCs w:val="20"/>
          <w:lang w:eastAsia="en-GB"/>
        </w:rPr>
        <w:t>Grupę PepsiCo</w:t>
      </w:r>
    </w:p>
    <w:p w14:paraId="3C708A20" w14:textId="77777777" w:rsidR="006A11E1" w:rsidRPr="00BC2651" w:rsidRDefault="006A11E1" w:rsidP="006A11E1">
      <w:pPr>
        <w:spacing w:before="120" w:after="120" w:line="276" w:lineRule="auto"/>
        <w:jc w:val="both"/>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t xml:space="preserve">Możemy również przekazywać dane osobowe odbiorcom lub innym stronom trzecim spoza Grupy </w:t>
      </w:r>
      <w:r w:rsidRPr="00BC2651">
        <w:rPr>
          <w:rFonts w:ascii="Arial" w:eastAsia="Times New Roman" w:hAnsi="Arial" w:cs="Arial"/>
          <w:kern w:val="20"/>
          <w:sz w:val="20"/>
          <w:szCs w:val="20"/>
          <w:lang w:eastAsia="en-GB"/>
        </w:rPr>
        <w:t>PepsiCo</w:t>
      </w:r>
      <w:r w:rsidRPr="00BC2651">
        <w:rPr>
          <w:rFonts w:ascii="Arial" w:eastAsia="Times New Roman" w:hAnsi="Arial" w:cs="Arial"/>
          <w:kern w:val="20"/>
          <w:sz w:val="20"/>
          <w:szCs w:val="24"/>
          <w:lang w:eastAsia="en-GB"/>
        </w:rPr>
        <w:t xml:space="preserve"> aby realizować cele wymienione w punkcie 3.4 w zakresie, w jakim są one dla nich niezbędne do wykonania zadań przez nas zleconych, jeżeli wymaga od nas tego przepis prawa lub jeżeli dysponujemy inną podstawą prawną (np. wyrazili Państwo zgodę na przekazanie danych). Za podmioty odbiorców lub inne strony trzecie mogą być uznane:</w:t>
      </w:r>
    </w:p>
    <w:p w14:paraId="446FB016" w14:textId="77777777" w:rsidR="006A11E1" w:rsidRPr="00BC2651" w:rsidRDefault="006A11E1" w:rsidP="006A11E1">
      <w:pPr>
        <w:numPr>
          <w:ilvl w:val="0"/>
          <w:numId w:val="8"/>
        </w:numPr>
        <w:spacing w:before="120" w:after="120" w:line="276" w:lineRule="auto"/>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takie, jak:</w:t>
      </w:r>
    </w:p>
    <w:p w14:paraId="0BC31A41"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nasi dostawcy systemów informatycznych oraz usług hostingowych oraz podmioty świadczące usługi call center,</w:t>
      </w:r>
    </w:p>
    <w:p w14:paraId="56D2F66B"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dostawcy systemów służących do lokalizacji pojazdów służbowych oraz  dostawcy rozwiązań telematycznych,</w:t>
      </w:r>
    </w:p>
    <w:p w14:paraId="764459A9"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świadczące usługi archiwizacji dokumentów,</w:t>
      </w:r>
    </w:p>
    <w:p w14:paraId="37308CB9"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broker ubezpieczeniowy działający na rzecz Pracodawcy</w:t>
      </w:r>
    </w:p>
    <w:p w14:paraId="5C937770"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świadczące usługi z zakresu bezpieczeństwa i higieny pracy.</w:t>
      </w:r>
    </w:p>
    <w:p w14:paraId="2059E28D" w14:textId="77777777" w:rsidR="006A11E1" w:rsidRPr="00BC2651" w:rsidRDefault="006A11E1" w:rsidP="006A11E1">
      <w:pPr>
        <w:tabs>
          <w:tab w:val="left" w:pos="720"/>
        </w:tabs>
        <w:spacing w:before="120" w:after="120" w:line="276" w:lineRule="auto"/>
        <w:ind w:left="680"/>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lastRenderedPageBreak/>
        <w:t xml:space="preserve">Tego typu podmioty zazwyczaj nie decydują samodzielnie o tym, w jaki sposób przetwarzać Państwa dane osobowe. Przetwarzanie przez nie danych osobowych ma miejsce tylko w zakresie, w jakim jest to niezbędne dla prowadzenia działalności przez </w:t>
      </w:r>
      <w:r w:rsidRPr="00BC2651">
        <w:rPr>
          <w:rFonts w:ascii="Arial" w:eastAsia="Times New Roman" w:hAnsi="Arial" w:cs="Arial"/>
          <w:kern w:val="20"/>
          <w:sz w:val="20"/>
          <w:szCs w:val="20"/>
          <w:shd w:val="clear" w:color="auto" w:fill="FFFFFF" w:themeFill="background1"/>
          <w:lang w:eastAsia="en-GB"/>
        </w:rPr>
        <w:t>Pracodawcę</w:t>
      </w:r>
      <w:r w:rsidRPr="00BC2651">
        <w:rPr>
          <w:rFonts w:ascii="Arial" w:eastAsia="Times New Roman" w:hAnsi="Arial" w:cs="Arial"/>
          <w:kern w:val="20"/>
          <w:sz w:val="20"/>
          <w:szCs w:val="24"/>
          <w:lang w:eastAsia="en-GB"/>
        </w:rPr>
        <w:t xml:space="preserve">. </w:t>
      </w:r>
      <w:r w:rsidRPr="00BC2651">
        <w:rPr>
          <w:rFonts w:ascii="Arial" w:eastAsia="Times New Roman" w:hAnsi="Arial" w:cs="Arial"/>
          <w:kern w:val="20"/>
          <w:sz w:val="20"/>
          <w:szCs w:val="20"/>
          <w:shd w:val="clear" w:color="auto" w:fill="FFFFFF" w:themeFill="background1"/>
          <w:lang w:eastAsia="en-GB"/>
        </w:rPr>
        <w:t>Pracodawca</w:t>
      </w:r>
      <w:r w:rsidRPr="00BC2651">
        <w:rPr>
          <w:rFonts w:ascii="Arial" w:eastAsia="Times New Roman" w:hAnsi="Arial" w:cs="Arial"/>
          <w:b/>
          <w:kern w:val="20"/>
          <w:sz w:val="20"/>
          <w:szCs w:val="20"/>
          <w:shd w:val="clear" w:color="auto" w:fill="FFFFFF" w:themeFill="background1"/>
          <w:lang w:eastAsia="en-GB"/>
        </w:rPr>
        <w:t xml:space="preserve"> </w:t>
      </w:r>
      <w:r w:rsidRPr="00BC2651">
        <w:rPr>
          <w:rFonts w:ascii="Arial" w:eastAsia="Times New Roman" w:hAnsi="Arial" w:cs="Arial"/>
          <w:kern w:val="20"/>
          <w:sz w:val="20"/>
          <w:szCs w:val="24"/>
          <w:lang w:eastAsia="en-GB"/>
        </w:rPr>
        <w:t>ma kontrolę nad działaniem takich podmiotów za pomocą odpowiednich zapisów umownych chroniących Państwa prywatność.</w:t>
      </w:r>
    </w:p>
    <w:p w14:paraId="3354ED0D" w14:textId="77777777" w:rsidR="006A11E1" w:rsidRPr="00BC2651" w:rsidRDefault="006A11E1" w:rsidP="006A11E1">
      <w:pPr>
        <w:numPr>
          <w:ilvl w:val="0"/>
          <w:numId w:val="8"/>
        </w:numPr>
        <w:tabs>
          <w:tab w:val="left" w:pos="720"/>
        </w:tabs>
        <w:spacing w:before="120" w:after="120" w:line="276" w:lineRule="auto"/>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t>podmioty takie, jak:</w:t>
      </w:r>
    </w:p>
    <w:p w14:paraId="5C16DD8B"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19" w:name="_Hlk511927962"/>
      <w:r w:rsidRPr="00BC2651">
        <w:rPr>
          <w:rFonts w:ascii="Arial" w:eastAsia="Times New Roman" w:hAnsi="Arial" w:cs="Arial"/>
          <w:kern w:val="20"/>
          <w:sz w:val="20"/>
          <w:szCs w:val="20"/>
          <w:lang w:eastAsia="en-GB"/>
        </w:rPr>
        <w:t>agencje pracy tymczasowej (w zakresie danych osobowych pracowników tymczasowych),</w:t>
      </w:r>
    </w:p>
    <w:bookmarkEnd w:id="19"/>
    <w:p w14:paraId="743E04D2"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kontrolujące dostęp do budynku lub podmioty świadczące usługi ochrony,</w:t>
      </w:r>
    </w:p>
    <w:p w14:paraId="0A4BD8A4"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20" w:name="_Hlk511928451"/>
      <w:r w:rsidRPr="00BC2651">
        <w:rPr>
          <w:rFonts w:ascii="Arial" w:eastAsia="Times New Roman" w:hAnsi="Arial" w:cs="Arial"/>
          <w:kern w:val="20"/>
          <w:sz w:val="20"/>
          <w:szCs w:val="20"/>
          <w:lang w:eastAsia="en-GB"/>
        </w:rPr>
        <w:t>podmioty zarządzające flotą samochodową Pracodawcy,</w:t>
      </w:r>
    </w:p>
    <w:bookmarkEnd w:id="20"/>
    <w:p w14:paraId="1AC2B1DE"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doradcy prawni lub podatkowi,</w:t>
      </w:r>
    </w:p>
    <w:p w14:paraId="3A2E6485" w14:textId="77777777" w:rsidR="006A11E1" w:rsidRPr="00BC2651" w:rsidRDefault="006A11E1" w:rsidP="006A11E1">
      <w:pPr>
        <w:numPr>
          <w:ilvl w:val="0"/>
          <w:numId w:val="10"/>
        </w:numPr>
        <w:tabs>
          <w:tab w:val="left" w:pos="720"/>
        </w:tabs>
        <w:spacing w:before="120" w:after="120" w:line="288" w:lineRule="auto"/>
        <w:jc w:val="both"/>
        <w:outlineLvl w:val="1"/>
        <w:rPr>
          <w:rFonts w:ascii="Arial" w:eastAsia="Times New Roman" w:hAnsi="Arial" w:cs="Arial"/>
          <w:kern w:val="20"/>
          <w:sz w:val="20"/>
          <w:szCs w:val="24"/>
          <w:lang w:eastAsia="en-GB"/>
        </w:rPr>
      </w:pPr>
      <w:r w:rsidRPr="00BC2651">
        <w:rPr>
          <w:rFonts w:ascii="Arial" w:eastAsia="Times New Roman" w:hAnsi="Arial" w:cs="Arial"/>
          <w:kern w:val="20"/>
          <w:sz w:val="20"/>
          <w:szCs w:val="24"/>
          <w:lang w:eastAsia="en-GB"/>
        </w:rPr>
        <w:t>dostawcy usług kurierskich lub pocztowych,</w:t>
      </w:r>
    </w:p>
    <w:p w14:paraId="20D3181D"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partnerzy handlowi, klienci, dostawcy lub kontrahenci </w:t>
      </w:r>
      <w:r w:rsidRPr="00BC2651">
        <w:rPr>
          <w:rFonts w:ascii="Arial" w:eastAsia="Times New Roman" w:hAnsi="Arial" w:cs="Arial"/>
          <w:kern w:val="20"/>
          <w:sz w:val="20"/>
          <w:szCs w:val="20"/>
          <w:shd w:val="clear" w:color="auto" w:fill="FFFFFF" w:themeFill="background1"/>
          <w:lang w:eastAsia="en-GB"/>
        </w:rPr>
        <w:t xml:space="preserve">Pracodawcy </w:t>
      </w:r>
      <w:r w:rsidRPr="00BC2651">
        <w:rPr>
          <w:rFonts w:ascii="Arial" w:eastAsia="Times New Roman" w:hAnsi="Arial" w:cs="Arial"/>
          <w:kern w:val="20"/>
          <w:sz w:val="20"/>
          <w:szCs w:val="20"/>
          <w:lang w:eastAsia="en-GB"/>
        </w:rPr>
        <w:t xml:space="preserve">(dotyczy Pracowników występujących w charakterze przedstawiciela lub osoby kontaktowej w ramach </w:t>
      </w:r>
      <w:r w:rsidRPr="00BC2651">
        <w:rPr>
          <w:rFonts w:ascii="Arial" w:eastAsia="Times New Roman" w:hAnsi="Arial" w:cs="Arial"/>
          <w:kern w:val="20"/>
          <w:sz w:val="20"/>
          <w:szCs w:val="20"/>
          <w:shd w:val="clear" w:color="auto" w:fill="FFFFFF" w:themeFill="background1"/>
          <w:lang w:eastAsia="en-GB"/>
        </w:rPr>
        <w:t>organizacji</w:t>
      </w:r>
      <w:r w:rsidRPr="00BC2651">
        <w:rPr>
          <w:rFonts w:ascii="Arial" w:eastAsia="Times New Roman" w:hAnsi="Arial" w:cs="Arial"/>
          <w:kern w:val="20"/>
          <w:sz w:val="20"/>
          <w:szCs w:val="20"/>
          <w:lang w:eastAsia="en-GB"/>
        </w:rPr>
        <w:t>),</w:t>
      </w:r>
    </w:p>
    <w:p w14:paraId="5D50C32F" w14:textId="77777777" w:rsidR="006A11E1" w:rsidRPr="00BC2651" w:rsidRDefault="006A11E1" w:rsidP="006A11E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podmioty realizujące usługi na rzecz Pracowników (benefity, opieka medyczna, szkolenia, ubezpieczenia</w:t>
      </w:r>
      <w:r>
        <w:rPr>
          <w:rFonts w:ascii="Arial" w:eastAsia="Times New Roman" w:hAnsi="Arial" w:cs="Arial"/>
          <w:kern w:val="20"/>
          <w:sz w:val="20"/>
          <w:szCs w:val="20"/>
          <w:lang w:eastAsia="en-GB"/>
        </w:rPr>
        <w:t>, podróże służbowe</w:t>
      </w:r>
      <w:r w:rsidRPr="00BC2651">
        <w:rPr>
          <w:rFonts w:ascii="Arial" w:eastAsia="Times New Roman" w:hAnsi="Arial" w:cs="Arial"/>
          <w:kern w:val="20"/>
          <w:sz w:val="20"/>
          <w:szCs w:val="20"/>
          <w:lang w:eastAsia="en-GB"/>
        </w:rPr>
        <w:t xml:space="preserve"> itp.).</w:t>
      </w:r>
    </w:p>
    <w:p w14:paraId="7E5CDA2E" w14:textId="77777777" w:rsidR="006A11E1" w:rsidRPr="00BC2651" w:rsidRDefault="006A11E1" w:rsidP="006A11E1">
      <w:pPr>
        <w:tabs>
          <w:tab w:val="left" w:pos="720"/>
        </w:tabs>
        <w:spacing w:before="120" w:after="120" w:line="276" w:lineRule="auto"/>
        <w:ind w:left="680"/>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Tego typu podmioty zazwyczaj są samodzielnymi administratorami danych, co oznacza, że </w:t>
      </w:r>
      <w:r w:rsidRPr="00BC2651">
        <w:rPr>
          <w:rFonts w:ascii="Arial" w:eastAsia="Times New Roman" w:hAnsi="Arial" w:cs="Arial"/>
          <w:kern w:val="20"/>
          <w:sz w:val="20"/>
          <w:szCs w:val="20"/>
          <w:shd w:val="clear" w:color="auto" w:fill="FFFFFF" w:themeFill="background1"/>
          <w:lang w:eastAsia="en-GB"/>
        </w:rPr>
        <w:t>Pracodawca</w:t>
      </w:r>
      <w:r w:rsidRPr="00BC2651">
        <w:rPr>
          <w:rFonts w:ascii="Arial" w:eastAsia="Times New Roman" w:hAnsi="Arial" w:cs="Arial"/>
          <w:kern w:val="20"/>
          <w:sz w:val="20"/>
          <w:szCs w:val="20"/>
          <w:lang w:eastAsia="en-GB"/>
        </w:rPr>
        <w:t xml:space="preserve"> nie ma wpływu na to, w jaki sposób oraz w jakim zakresie przetwarzają one Państwa dane osobowe. </w:t>
      </w:r>
      <w:r w:rsidRPr="00BC2651">
        <w:rPr>
          <w:rFonts w:ascii="Arial" w:eastAsia="Times New Roman" w:hAnsi="Arial" w:cs="Arial"/>
          <w:kern w:val="20"/>
          <w:sz w:val="20"/>
          <w:szCs w:val="20"/>
          <w:shd w:val="clear" w:color="auto" w:fill="FFFFFF" w:themeFill="background1"/>
          <w:lang w:eastAsia="en-GB"/>
        </w:rPr>
        <w:t>Pracodawca</w:t>
      </w:r>
      <w:r w:rsidRPr="00BC2651">
        <w:rPr>
          <w:rFonts w:ascii="Arial" w:eastAsia="Times New Roman" w:hAnsi="Arial" w:cs="Arial"/>
          <w:kern w:val="20"/>
          <w:sz w:val="20"/>
          <w:szCs w:val="20"/>
          <w:lang w:eastAsia="en-GB"/>
        </w:rPr>
        <w:t xml:space="preserve"> nie jest odpowiedzialny za zgodność</w:t>
      </w:r>
      <w:r>
        <w:rPr>
          <w:rFonts w:ascii="Arial" w:eastAsia="Times New Roman" w:hAnsi="Arial" w:cs="Arial"/>
          <w:kern w:val="20"/>
          <w:sz w:val="20"/>
          <w:szCs w:val="20"/>
          <w:lang w:eastAsia="en-GB"/>
        </w:rPr>
        <w:t xml:space="preserve"> działania tych</w:t>
      </w:r>
      <w:r w:rsidRPr="00BC2651">
        <w:rPr>
          <w:rFonts w:ascii="Arial" w:eastAsia="Times New Roman" w:hAnsi="Arial" w:cs="Arial"/>
          <w:kern w:val="20"/>
          <w:sz w:val="20"/>
          <w:szCs w:val="20"/>
          <w:lang w:eastAsia="en-GB"/>
        </w:rPr>
        <w:t xml:space="preserve"> podmiotów z przepisami. </w:t>
      </w:r>
    </w:p>
    <w:p w14:paraId="4B2B1D6F" w14:textId="77777777" w:rsidR="006A11E1" w:rsidRPr="00BC2651" w:rsidRDefault="006A11E1" w:rsidP="006A11E1">
      <w:pPr>
        <w:numPr>
          <w:ilvl w:val="0"/>
          <w:numId w:val="8"/>
        </w:numPr>
        <w:spacing w:before="120" w:after="120" w:line="276" w:lineRule="auto"/>
        <w:ind w:left="681"/>
        <w:jc w:val="both"/>
        <w:outlineLvl w:val="1"/>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wszelkie krajowe organy administracji publicznej, organy innych państw członkowskich UE (np. organy powołane do ochrony danych osobowych w innych państwach członkowskich) lub sądy, jeżeli jest to wymagane przez obowiązujące prawo krajowe lub unijne albo na ich żądanie.</w:t>
      </w:r>
    </w:p>
    <w:p w14:paraId="5014F594" w14:textId="77777777" w:rsidR="006A11E1" w:rsidRPr="00BC2651" w:rsidRDefault="006A11E1" w:rsidP="006A11E1">
      <w:pPr>
        <w:numPr>
          <w:ilvl w:val="1"/>
          <w:numId w:val="17"/>
        </w:numPr>
        <w:spacing w:before="120" w:after="120" w:line="276" w:lineRule="auto"/>
        <w:jc w:val="both"/>
        <w:outlineLvl w:val="1"/>
        <w:rPr>
          <w:rFonts w:ascii="Arial" w:eastAsia="Times New Roman" w:hAnsi="Arial" w:cs="Arial"/>
          <w:b/>
          <w:bCs/>
          <w:kern w:val="20"/>
          <w:sz w:val="20"/>
          <w:szCs w:val="20"/>
          <w:lang w:eastAsia="en-GB"/>
        </w:rPr>
      </w:pPr>
      <w:bookmarkStart w:id="21" w:name="_Hlk512449033"/>
      <w:bookmarkStart w:id="22" w:name="_Hlk514744128"/>
      <w:r w:rsidRPr="00BC2651">
        <w:rPr>
          <w:rFonts w:ascii="Arial" w:eastAsia="Times New Roman" w:hAnsi="Arial" w:cs="Arial"/>
          <w:b/>
          <w:kern w:val="20"/>
          <w:sz w:val="20"/>
          <w:szCs w:val="20"/>
          <w:lang w:eastAsia="en-GB"/>
        </w:rPr>
        <w:t>Transfer danych poza Europejski Obszar Gospodarczy</w:t>
      </w:r>
    </w:p>
    <w:p w14:paraId="4F1E08D4"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Dane osobowe przekazywane w ramach </w:t>
      </w:r>
      <w:r w:rsidRPr="00BC2651">
        <w:rPr>
          <w:rFonts w:ascii="Arial" w:eastAsia="Times New Roman" w:hAnsi="Arial" w:cs="Times New Roman"/>
          <w:kern w:val="20"/>
          <w:sz w:val="20"/>
          <w:szCs w:val="20"/>
          <w:lang w:eastAsia="en-GB"/>
        </w:rPr>
        <w:t xml:space="preserve">Grupy </w:t>
      </w:r>
      <w:r w:rsidRPr="00BC2651">
        <w:rPr>
          <w:rFonts w:ascii="Arial" w:eastAsia="Times New Roman" w:hAnsi="Arial" w:cs="Arial"/>
          <w:kern w:val="20"/>
          <w:sz w:val="20"/>
          <w:szCs w:val="24"/>
          <w:lang w:eastAsia="en-GB"/>
        </w:rPr>
        <w:t>PEPSI</w:t>
      </w:r>
      <w:r w:rsidRPr="00BC2651">
        <w:rPr>
          <w:rFonts w:ascii="Arial" w:eastAsia="Times New Roman" w:hAnsi="Arial" w:cs="Arial"/>
          <w:kern w:val="20"/>
          <w:sz w:val="20"/>
          <w:szCs w:val="20"/>
          <w:lang w:eastAsia="en-GB"/>
        </w:rPr>
        <w:t xml:space="preserve"> lub poza nią mogą być również przetwarzane w kraju znajdującym się poza Europejskim Obszarem Gospodarczym ("</w:t>
      </w:r>
      <w:r w:rsidRPr="00BC2651">
        <w:rPr>
          <w:rFonts w:ascii="Arial" w:eastAsia="Times New Roman" w:hAnsi="Arial" w:cs="Arial"/>
          <w:b/>
          <w:kern w:val="20"/>
          <w:sz w:val="20"/>
          <w:szCs w:val="20"/>
          <w:lang w:eastAsia="en-GB"/>
        </w:rPr>
        <w:t>EOG</w:t>
      </w:r>
      <w:r w:rsidRPr="00BC2651">
        <w:rPr>
          <w:rFonts w:ascii="Arial" w:eastAsia="Times New Roman" w:hAnsi="Arial" w:cs="Arial"/>
          <w:kern w:val="20"/>
          <w:sz w:val="20"/>
          <w:szCs w:val="20"/>
          <w:lang w:eastAsia="en-GB"/>
        </w:rPr>
        <w:t>"), który obejmuje państwa członkowskie UE, Islandię, Liechtenstein i Norwegię.</w:t>
      </w:r>
    </w:p>
    <w:p w14:paraId="5D7D61F2" w14:textId="279D166A" w:rsidR="007770A1" w:rsidRDefault="007770A1" w:rsidP="007770A1">
      <w:pPr>
        <w:pStyle w:val="Body1"/>
        <w:ind w:left="0"/>
      </w:pPr>
      <w:bookmarkStart w:id="23" w:name="_Hlk516126083"/>
      <w:bookmarkStart w:id="24" w:name="_Hlk121824926"/>
      <w:bookmarkEnd w:id="13"/>
      <w:bookmarkEnd w:id="21"/>
      <w:bookmarkEnd w:id="22"/>
      <w:r w:rsidRPr="00CF7804">
        <w:rPr>
          <w:rFonts w:cs="Arial"/>
          <w:szCs w:val="20"/>
        </w:rPr>
        <w:t>Obecnie, Pracodawca przekazuje</w:t>
      </w:r>
      <w:r w:rsidRPr="00CF7804">
        <w:rPr>
          <w:rFonts w:cs="Arial"/>
          <w:b/>
          <w:szCs w:val="20"/>
        </w:rPr>
        <w:t xml:space="preserve"> </w:t>
      </w:r>
      <w:r w:rsidRPr="00CF7804">
        <w:rPr>
          <w:rFonts w:cs="Arial"/>
          <w:szCs w:val="20"/>
        </w:rPr>
        <w:t>Państwa dane osobowe</w:t>
      </w:r>
      <w:bookmarkEnd w:id="23"/>
      <w:r>
        <w:t xml:space="preserve"> PepsiCo, Inc.; 5600 Headquaters Drive, Plano, Texas 75024, Stany Zjednoczone oraz Wilke Global Inc.; 545 Metro Place South, Suite 200, Dublin, Ohio 43017, Stany Zjednoczone</w:t>
      </w:r>
      <w:r>
        <w:rPr>
          <w:color w:val="568EC0"/>
          <w:u w:val="single" w:color="568EC0"/>
        </w:rPr>
        <w:t>.</w:t>
      </w:r>
      <w:r>
        <w:t xml:space="preserve"> Ponadto, Spółka przekazuje Państwa dane osobowe poza EOG podmiotom będących dostawcami systemów informatycznych oraz usług hostingowych.</w:t>
      </w:r>
    </w:p>
    <w:p w14:paraId="2E236B2A" w14:textId="77777777" w:rsidR="007770A1" w:rsidRPr="00CF7804" w:rsidRDefault="007770A1" w:rsidP="007770A1">
      <w:pPr>
        <w:pStyle w:val="Body1"/>
        <w:ind w:left="0"/>
        <w:rPr>
          <w:rFonts w:cs="Arial"/>
          <w:szCs w:val="20"/>
        </w:rPr>
      </w:pPr>
      <w:r w:rsidRPr="00CF7804">
        <w:rPr>
          <w:rFonts w:cs="Arial"/>
          <w:szCs w:val="20"/>
        </w:rPr>
        <w:t>W powyższych przypadkach, Państwa dane osobowe są chronione za pomocą standardowych klauzul ochrony danych, które zgodnie z art. 46 ust. 2 RODO stanowią odpowiednie zabezpieczenia w przypadku transferu danych do krajów takich, jak Stany Zjednoczone.</w:t>
      </w:r>
    </w:p>
    <w:p w14:paraId="1FD2F377" w14:textId="77777777" w:rsidR="007770A1" w:rsidRDefault="007770A1" w:rsidP="007770A1">
      <w:pPr>
        <w:pStyle w:val="Level1"/>
        <w:numPr>
          <w:ilvl w:val="0"/>
          <w:numId w:val="0"/>
        </w:numPr>
        <w:spacing w:before="120" w:after="120"/>
        <w:rPr>
          <w:rFonts w:cs="Arial"/>
          <w:b w:val="0"/>
          <w:sz w:val="20"/>
          <w:szCs w:val="20"/>
          <w:shd w:val="clear" w:color="auto" w:fill="FFFFFF" w:themeFill="background1"/>
        </w:rPr>
      </w:pPr>
      <w:r w:rsidRPr="00CF7804">
        <w:rPr>
          <w:rFonts w:cs="Arial"/>
          <w:b w:val="0"/>
          <w:sz w:val="20"/>
          <w:szCs w:val="20"/>
          <w:shd w:val="clear" w:color="auto" w:fill="FFFFFF" w:themeFill="background1"/>
        </w:rPr>
        <w:t>Jeżeli Państwa dane osobowe zostaną w przyszłości przekazane poza EOG innym podmiotom, Pracodawca wprowadzi odpowiednie zabezpieczenia w celu zapewnienia, że ​​takie przekazywanie jest przeprowadzane zgodnie z obowiązującymi zasadami ochrony danych. Aby zapewnić odpowiedni poziom ochrony danych osobowych, Pracodawca</w:t>
      </w:r>
      <w:r w:rsidRPr="00CF7804">
        <w:rPr>
          <w:rFonts w:cs="Arial"/>
          <w:sz w:val="20"/>
          <w:szCs w:val="20"/>
          <w:shd w:val="clear" w:color="auto" w:fill="FFFFFF" w:themeFill="background1"/>
        </w:rPr>
        <w:t xml:space="preserve"> </w:t>
      </w:r>
      <w:r w:rsidRPr="00CF7804">
        <w:rPr>
          <w:rFonts w:cs="Arial"/>
          <w:b w:val="0"/>
          <w:sz w:val="20"/>
          <w:szCs w:val="20"/>
          <w:shd w:val="clear" w:color="auto" w:fill="FFFFFF" w:themeFill="background1"/>
        </w:rPr>
        <w:t xml:space="preserve">może przykładowo skorzystać z umowy o powierzenie przetwarzania danych z odbiorcą będącym osobą trzecią na podstawie standardowych klauzul ochrony danych zatwierdzonych przez Komisję Europejską lub zapewnić, że przeniesienie </w:t>
      </w:r>
      <w:r w:rsidRPr="00CF7804">
        <w:rPr>
          <w:rFonts w:cs="Arial"/>
          <w:b w:val="0"/>
          <w:sz w:val="20"/>
          <w:szCs w:val="20"/>
          <w:shd w:val="clear" w:color="auto" w:fill="FFFFFF" w:themeFill="background1"/>
        </w:rPr>
        <w:lastRenderedPageBreak/>
        <w:t xml:space="preserve">nastąpi na teren jurysdykcji, która jest przedmiotem decyzji Komisji Europejskiej w sprawie odpowiedniej ochrony danych osobowych. </w:t>
      </w:r>
    </w:p>
    <w:p w14:paraId="7AD2E176" w14:textId="77777777" w:rsidR="007770A1" w:rsidRPr="0020615F" w:rsidRDefault="007770A1" w:rsidP="007770A1">
      <w:pPr>
        <w:pStyle w:val="Level1"/>
        <w:numPr>
          <w:ilvl w:val="0"/>
          <w:numId w:val="0"/>
        </w:numPr>
        <w:spacing w:before="120" w:after="120"/>
        <w:rPr>
          <w:rFonts w:cs="Arial"/>
          <w:b w:val="0"/>
          <w:bCs w:val="0"/>
          <w:sz w:val="20"/>
          <w:szCs w:val="20"/>
          <w:shd w:val="clear" w:color="auto" w:fill="FFFFFF" w:themeFill="background1"/>
        </w:rPr>
      </w:pPr>
      <w:r w:rsidRPr="0020615F">
        <w:rPr>
          <w:rFonts w:cs="Arial"/>
          <w:b w:val="0"/>
          <w:bCs w:val="0"/>
          <w:sz w:val="20"/>
          <w:szCs w:val="20"/>
        </w:rPr>
        <w:t>Możecie Państwo także poprosić o dodatkowe informacje w zakresie przekazywania danych poza EOG i uzyskać kopię odpowiedniego zabezpieczenia, korzystając ze swoich praw określonych w punkcie 7.</w:t>
      </w:r>
    </w:p>
    <w:bookmarkEnd w:id="24"/>
    <w:p w14:paraId="4A123859" w14:textId="44667914" w:rsidR="006A11E1" w:rsidRPr="00BC2651" w:rsidRDefault="007770A1" w:rsidP="006A11E1">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r>
        <w:rPr>
          <w:rFonts w:ascii="Arial" w:eastAsia="Times New Roman" w:hAnsi="Arial" w:cs="Arial"/>
          <w:b/>
          <w:bCs/>
          <w:kern w:val="20"/>
          <w:sz w:val="20"/>
          <w:szCs w:val="20"/>
          <w:lang w:eastAsia="en-GB"/>
        </w:rPr>
        <w:t xml:space="preserve">6. </w:t>
      </w:r>
      <w:r w:rsidR="006A11E1" w:rsidRPr="00BC2651">
        <w:rPr>
          <w:rFonts w:ascii="Arial" w:eastAsia="Times New Roman" w:hAnsi="Arial" w:cs="Arial"/>
          <w:b/>
          <w:bCs/>
          <w:kern w:val="20"/>
          <w:sz w:val="20"/>
          <w:szCs w:val="20"/>
          <w:lang w:eastAsia="en-GB"/>
        </w:rPr>
        <w:t>Jak długo przechowujemy Państwa dane?</w:t>
      </w:r>
    </w:p>
    <w:p w14:paraId="38088939"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Przechowujemy dane osobowe tylko tak długo, jak to konieczne, aby osiągnąć cel, w którym zostały one zgromadzone lub aby było to zgodne z wymogami prawnymi.</w:t>
      </w:r>
    </w:p>
    <w:p w14:paraId="3A850FD9"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Dane osobowe Pracowników są przetwarzane:</w:t>
      </w:r>
    </w:p>
    <w:p w14:paraId="1DBDBDE4" w14:textId="77777777" w:rsidR="006A11E1" w:rsidRPr="008A4195" w:rsidRDefault="006A11E1" w:rsidP="006A11E1">
      <w:pPr>
        <w:numPr>
          <w:ilvl w:val="0"/>
          <w:numId w:val="4"/>
        </w:numPr>
        <w:spacing w:before="120" w:after="120" w:line="276" w:lineRule="auto"/>
        <w:jc w:val="both"/>
        <w:rPr>
          <w:rFonts w:ascii="Arial" w:hAnsi="Arial" w:cs="Arial"/>
          <w:sz w:val="20"/>
          <w:szCs w:val="20"/>
        </w:rPr>
      </w:pPr>
      <w:r w:rsidRPr="00BC2651">
        <w:rPr>
          <w:rFonts w:ascii="Arial" w:eastAsia="Times New Roman" w:hAnsi="Arial" w:cs="Arial"/>
          <w:kern w:val="20"/>
          <w:sz w:val="20"/>
          <w:szCs w:val="20"/>
          <w:lang w:eastAsia="en-GB"/>
        </w:rPr>
        <w:t xml:space="preserve">w zakresie danych przechowywanych w aktach osobowych - przez cały okres zatrudnienia, a po upływie tego czasu – </w:t>
      </w:r>
      <w:bookmarkStart w:id="25" w:name="_Hlk21898739"/>
      <w:r w:rsidRPr="00BA0200">
        <w:rPr>
          <w:rFonts w:ascii="Arial" w:hAnsi="Arial" w:cs="Arial"/>
          <w:sz w:val="20"/>
          <w:szCs w:val="20"/>
        </w:rPr>
        <w:t>10 lat od końca roku kalendarzowego, w którym stosunek pracy uległ rozwiązaniu lub wygasł lub od końca roku kalendarzowego, w którym kończący się najpóźniej z następujących po sobie nawiązanych stosunków pracy rozwiązał się lub wygasł w przypadku dokume</w:t>
      </w:r>
      <w:r w:rsidRPr="00AF7F85">
        <w:rPr>
          <w:rFonts w:ascii="Arial" w:hAnsi="Arial" w:cs="Arial"/>
          <w:sz w:val="20"/>
          <w:szCs w:val="20"/>
        </w:rPr>
        <w:t>ntacji pracowniczej w rozumieniu Kodeksu pracy oraz dokumentacji potrzebnej do ustalenia podstawy wymiaru emerytury i renty ubezpieczonego prowadzonej przez Administratora, chyba że przepisy obowiązującego prawa przewidują dłuższy okres przechowywania</w:t>
      </w:r>
    </w:p>
    <w:bookmarkEnd w:id="25"/>
    <w:p w14:paraId="132AA74D" w14:textId="77777777" w:rsidR="006A11E1" w:rsidRPr="00BC2651" w:rsidRDefault="006A11E1" w:rsidP="006A11E1">
      <w:pPr>
        <w:spacing w:before="120" w:after="120" w:line="276" w:lineRule="auto"/>
        <w:ind w:left="720"/>
        <w:jc w:val="both"/>
        <w:rPr>
          <w:rFonts w:ascii="Arial" w:eastAsia="Times New Roman" w:hAnsi="Arial" w:cs="Arial"/>
          <w:kern w:val="20"/>
          <w:sz w:val="20"/>
          <w:szCs w:val="20"/>
          <w:lang w:eastAsia="en-GB"/>
        </w:rPr>
      </w:pPr>
    </w:p>
    <w:p w14:paraId="6660F5C9" w14:textId="77777777" w:rsidR="006A11E1" w:rsidRPr="00BC2651" w:rsidRDefault="006A11E1" w:rsidP="006A11E1">
      <w:pPr>
        <w:numPr>
          <w:ilvl w:val="0"/>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zakresie informacji lub zapytań </w:t>
      </w:r>
      <w:r w:rsidRPr="00BC2651">
        <w:rPr>
          <w:rFonts w:ascii="Arial" w:eastAsia="Times New Roman" w:hAnsi="Arial" w:cs="Times New Roman"/>
          <w:kern w:val="20"/>
          <w:sz w:val="20"/>
          <w:szCs w:val="24"/>
          <w:lang w:eastAsia="en-GB"/>
        </w:rPr>
        <w:t xml:space="preserve">pochodzących od właściwych organów dotyczących popełnienia przez użytkownika samochodu służbowego przestępstwa lub wykroczenia w ruchu drogowym – przez okresy przedawnienia karalności takich przestępstw lub wykroczeń;  </w:t>
      </w:r>
    </w:p>
    <w:p w14:paraId="30C1FE6E" w14:textId="77777777" w:rsidR="006A11E1" w:rsidRPr="00BC2651" w:rsidRDefault="006A11E1" w:rsidP="006A11E1">
      <w:pPr>
        <w:numPr>
          <w:ilvl w:val="0"/>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 xml:space="preserve">w zakresie pozostałych danych - przez okres zatrudnienia </w:t>
      </w:r>
      <w:bookmarkStart w:id="26" w:name="_Hlk511929110"/>
      <w:r w:rsidRPr="00BC2651">
        <w:rPr>
          <w:rFonts w:ascii="Arial" w:eastAsia="Times New Roman" w:hAnsi="Arial" w:cs="Arial"/>
          <w:kern w:val="20"/>
          <w:sz w:val="20"/>
          <w:szCs w:val="20"/>
          <w:lang w:eastAsia="en-GB"/>
        </w:rPr>
        <w:t>lub korzystania z dodatkowych świadczeń lub narzędzi</w:t>
      </w:r>
      <w:bookmarkEnd w:id="26"/>
      <w:r w:rsidRPr="00BC2651">
        <w:rPr>
          <w:rFonts w:ascii="Arial" w:eastAsia="Times New Roman" w:hAnsi="Arial" w:cs="Arial"/>
          <w:kern w:val="20"/>
          <w:sz w:val="20"/>
          <w:szCs w:val="20"/>
          <w:lang w:eastAsia="en-GB"/>
        </w:rPr>
        <w:t>, a po upływie tego czasu:</w:t>
      </w:r>
    </w:p>
    <w:p w14:paraId="1D4A96B5" w14:textId="77777777" w:rsidR="006A11E1" w:rsidRPr="00BC2651" w:rsidRDefault="006A11E1" w:rsidP="006A11E1">
      <w:pPr>
        <w:numPr>
          <w:ilvl w:val="2"/>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przez okresy przedawnienia roszczeń cywilnoprawnych w celu umożliwienia Pracodawcy</w:t>
      </w:r>
      <w:r w:rsidRPr="00BC2651">
        <w:rPr>
          <w:rFonts w:ascii="Arial" w:eastAsia="Times New Roman" w:hAnsi="Arial" w:cs="Arial"/>
          <w:b/>
          <w:kern w:val="20"/>
          <w:sz w:val="20"/>
          <w:szCs w:val="20"/>
          <w:lang w:eastAsia="en-GB"/>
        </w:rPr>
        <w:t xml:space="preserve"> </w:t>
      </w:r>
      <w:r w:rsidRPr="00BC2651">
        <w:rPr>
          <w:rFonts w:ascii="Arial" w:eastAsia="Times New Roman" w:hAnsi="Arial" w:cs="Arial"/>
          <w:kern w:val="20"/>
          <w:sz w:val="20"/>
          <w:szCs w:val="20"/>
          <w:lang w:eastAsia="en-GB"/>
        </w:rPr>
        <w:t>dochodzenia ewentualnych roszczeń lub obrony przed takimi roszczeniami; co do zasady jest to okres do 3 lat dla roszczeń pracowniczych oraz do 10 lat dla roszczeń osób zatrudnionych w oparciu o umowy cywilnoprawne lub roszczeń w stosunku do takich osób) oraz</w:t>
      </w:r>
    </w:p>
    <w:p w14:paraId="518461F0" w14:textId="77777777" w:rsidR="006A11E1" w:rsidRPr="00BC2651" w:rsidRDefault="006A11E1" w:rsidP="006A11E1">
      <w:pPr>
        <w:numPr>
          <w:ilvl w:val="2"/>
          <w:numId w:val="4"/>
        </w:num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przez okresy wymagane przez prawo, w szczególności przez regulacje podatkowe – przez okresy przedawnienia zobowiązań podatkowych - lub przepisy o rachunkowości; w większości przypadków są to okresy pięcioletnie.</w:t>
      </w:r>
    </w:p>
    <w:p w14:paraId="5EAE1944" w14:textId="77777777" w:rsidR="006A11E1" w:rsidRPr="00BC2651" w:rsidRDefault="006A11E1" w:rsidP="006A11E1">
      <w:pPr>
        <w:spacing w:before="120" w:after="120" w:line="276" w:lineRule="auto"/>
        <w:jc w:val="both"/>
        <w:rPr>
          <w:rFonts w:ascii="Arial" w:eastAsia="Times New Roman" w:hAnsi="Arial" w:cs="Arial"/>
          <w:kern w:val="20"/>
          <w:sz w:val="20"/>
          <w:szCs w:val="20"/>
          <w:lang w:eastAsia="en-GB"/>
        </w:rPr>
      </w:pPr>
      <w:r w:rsidRPr="00BC2651">
        <w:rPr>
          <w:rFonts w:ascii="Arial" w:eastAsia="Times New Roman" w:hAnsi="Arial" w:cs="Arial"/>
          <w:kern w:val="20"/>
          <w:sz w:val="20"/>
          <w:szCs w:val="20"/>
          <w:lang w:eastAsia="en-GB"/>
        </w:rPr>
        <w:t>Jeżeli przetwarzamy państwa dane oparciu o zgodę, dane zostaną usunięte w przypadkach, w których wycofają Państwo zgodę na takie przetwarzanie.</w:t>
      </w:r>
    </w:p>
    <w:p w14:paraId="3BA5F079" w14:textId="77777777" w:rsidR="007770A1" w:rsidRPr="007770A1" w:rsidRDefault="007770A1" w:rsidP="007770A1">
      <w:pPr>
        <w:spacing w:before="120" w:after="120" w:line="276" w:lineRule="auto"/>
        <w:jc w:val="both"/>
        <w:rPr>
          <w:rFonts w:ascii="Arial" w:eastAsia="Times New Roman" w:hAnsi="Arial" w:cs="Arial"/>
          <w:kern w:val="20"/>
          <w:sz w:val="20"/>
          <w:szCs w:val="20"/>
          <w:lang w:eastAsia="en-GB"/>
        </w:rPr>
      </w:pPr>
      <w:bookmarkStart w:id="27" w:name="_Hlk121824971"/>
      <w:r w:rsidRPr="007770A1">
        <w:rPr>
          <w:rFonts w:ascii="Arial" w:eastAsia="Times New Roman" w:hAnsi="Arial" w:cs="Arial"/>
          <w:b/>
          <w:bCs/>
          <w:kern w:val="20"/>
          <w:sz w:val="20"/>
          <w:szCs w:val="20"/>
          <w:lang w:eastAsia="en-GB"/>
        </w:rPr>
        <w:t>7. Jakie przysługują Państwu prawa i jak można z nich korzystać?</w:t>
      </w:r>
    </w:p>
    <w:p w14:paraId="680719D0" w14:textId="77777777" w:rsidR="007770A1" w:rsidRPr="007770A1" w:rsidRDefault="007770A1" w:rsidP="007770A1">
      <w:pPr>
        <w:keepNext/>
        <w:spacing w:before="280" w:after="140" w:line="290" w:lineRule="auto"/>
        <w:ind w:left="680" w:hanging="680"/>
        <w:jc w:val="both"/>
        <w:outlineLvl w:val="0"/>
        <w:rPr>
          <w:rFonts w:ascii="Arial" w:eastAsia="Times New Roman" w:hAnsi="Arial" w:cs="Times New Roman"/>
          <w:b/>
          <w:bCs/>
          <w:kern w:val="20"/>
          <w:sz w:val="20"/>
          <w:szCs w:val="20"/>
          <w:lang w:eastAsia="en-GB"/>
        </w:rPr>
      </w:pPr>
      <w:r w:rsidRPr="007770A1">
        <w:rPr>
          <w:rFonts w:ascii="Arial" w:eastAsia="Times New Roman" w:hAnsi="Arial" w:cs="Times New Roman"/>
          <w:b/>
          <w:bCs/>
          <w:kern w:val="20"/>
          <w:sz w:val="20"/>
          <w:szCs w:val="20"/>
          <w:lang w:eastAsia="en-GB"/>
        </w:rPr>
        <w:t>7.1 Przysługujące prawa</w:t>
      </w:r>
    </w:p>
    <w:p w14:paraId="737621D1" w14:textId="77777777" w:rsidR="007770A1" w:rsidRPr="007770A1" w:rsidRDefault="007770A1" w:rsidP="007770A1">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Pracownik ma prawo dostępu do swoich danych osobowych przetwarzanych przez Pracodawcę</w:t>
      </w:r>
      <w:r w:rsidRPr="007770A1">
        <w:rPr>
          <w:rFonts w:ascii="Arial" w:eastAsia="Times New Roman" w:hAnsi="Arial" w:cs="Arial"/>
          <w:b/>
          <w:kern w:val="20"/>
          <w:sz w:val="20"/>
          <w:szCs w:val="20"/>
          <w:lang w:eastAsia="en-GB"/>
        </w:rPr>
        <w:t>.</w:t>
      </w:r>
      <w:r w:rsidRPr="007770A1">
        <w:rPr>
          <w:rFonts w:ascii="Arial" w:eastAsia="Times New Roman" w:hAnsi="Arial" w:cs="Arial"/>
          <w:kern w:val="20"/>
          <w:sz w:val="20"/>
          <w:szCs w:val="20"/>
          <w:lang w:eastAsia="en-GB"/>
        </w:rPr>
        <w:t xml:space="preserve"> Jeśli uważają Państwo, że jakiekolwiek informacje dotyczące Państwa osoby są nieprawidłowe lub niekompletne, mają również Państwo prawo wnieść o ich sprostowanie w sposób określony w punkcie 7.2. poniżej. Pracodawca niezwłocznie skoryguje takie informacje.</w:t>
      </w:r>
    </w:p>
    <w:p w14:paraId="15FC464A" w14:textId="77777777" w:rsidR="007770A1" w:rsidRPr="007770A1" w:rsidRDefault="007770A1" w:rsidP="007770A1">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Mają Państwo również prawo do:</w:t>
      </w:r>
    </w:p>
    <w:p w14:paraId="0A214600" w14:textId="77777777" w:rsidR="007770A1" w:rsidRPr="007770A1" w:rsidRDefault="007770A1" w:rsidP="007770A1">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wycofania Państwa zgody w przypadku, gdy Pracodawca uzyskał taką zgodę na przetwarzanie danych osobowych (przy zastrzeżeniu, że wycofanie to nie naruszy zgodności z prawem przetwarzania danych dokonanego przed wycofaniem);</w:t>
      </w:r>
    </w:p>
    <w:p w14:paraId="39871B8F" w14:textId="77777777" w:rsidR="007770A1" w:rsidRPr="007770A1" w:rsidRDefault="007770A1" w:rsidP="007770A1">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żądania usunięcia Państwa danych osobowych;</w:t>
      </w:r>
    </w:p>
    <w:p w14:paraId="0F390136" w14:textId="77777777" w:rsidR="007770A1" w:rsidRPr="007770A1" w:rsidRDefault="007770A1" w:rsidP="007770A1">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lastRenderedPageBreak/>
        <w:t>żądania ograniczenia przetwarzania Państwa danych osobowych;</w:t>
      </w:r>
    </w:p>
    <w:p w14:paraId="18F03A4E" w14:textId="77777777" w:rsidR="007770A1" w:rsidRPr="007770A1" w:rsidRDefault="007770A1" w:rsidP="007770A1">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 xml:space="preserve">wyrażenia sprzeciwu wobec przetwarzania Państwa danych osobowych w przypadku, gdy </w:t>
      </w:r>
      <w:r w:rsidRPr="007770A1">
        <w:rPr>
          <w:rFonts w:ascii="Arial" w:eastAsia="Times New Roman" w:hAnsi="Arial" w:cs="Arial"/>
          <w:color w:val="222222"/>
          <w:kern w:val="20"/>
          <w:sz w:val="20"/>
          <w:szCs w:val="20"/>
          <w:lang w:eastAsia="en-GB"/>
        </w:rPr>
        <w:t>Pracodawca</w:t>
      </w:r>
      <w:r w:rsidRPr="007770A1">
        <w:rPr>
          <w:rFonts w:ascii="Arial" w:eastAsia="Times New Roman" w:hAnsi="Arial" w:cs="Arial"/>
          <w:b/>
          <w:color w:val="222222"/>
          <w:kern w:val="20"/>
          <w:sz w:val="20"/>
          <w:szCs w:val="20"/>
          <w:lang w:eastAsia="en-GB"/>
        </w:rPr>
        <w:t xml:space="preserve"> </w:t>
      </w:r>
      <w:r w:rsidRPr="007770A1">
        <w:rPr>
          <w:rFonts w:ascii="Arial" w:eastAsia="Times New Roman" w:hAnsi="Arial" w:cs="Arial"/>
          <w:kern w:val="20"/>
          <w:sz w:val="20"/>
          <w:szCs w:val="20"/>
          <w:lang w:eastAsia="en-GB"/>
        </w:rPr>
        <w:t>przetwarza te dane w ramach wykonania zadania realizowanego w interesie publicznym, sprawowania władzy publicznej lub w oparciu o prawnie uzasadniony interes administratora lub strony trzeciej;</w:t>
      </w:r>
    </w:p>
    <w:p w14:paraId="52F972F7" w14:textId="77777777" w:rsidR="007770A1" w:rsidRPr="007770A1" w:rsidRDefault="007770A1" w:rsidP="007770A1">
      <w:pPr>
        <w:numPr>
          <w:ilvl w:val="0"/>
          <w:numId w:val="6"/>
        </w:numPr>
        <w:spacing w:before="120" w:after="120" w:line="276" w:lineRule="auto"/>
        <w:ind w:left="681"/>
        <w:jc w:val="both"/>
        <w:outlineLvl w:val="1"/>
        <w:rPr>
          <w:rFonts w:ascii="Arial" w:eastAsia="Times New Roman" w:hAnsi="Arial" w:cs="Arial"/>
          <w:b/>
          <w:kern w:val="20"/>
          <w:sz w:val="20"/>
          <w:szCs w:val="20"/>
          <w:lang w:eastAsia="en-GB"/>
        </w:rPr>
      </w:pPr>
      <w:r w:rsidRPr="007770A1">
        <w:rPr>
          <w:rFonts w:ascii="Arial" w:eastAsia="Times New Roman" w:hAnsi="Arial" w:cs="Arial"/>
          <w:kern w:val="20"/>
          <w:sz w:val="20"/>
          <w:szCs w:val="20"/>
          <w:lang w:eastAsia="en-GB"/>
        </w:rPr>
        <w:t xml:space="preserve">przeniesienia danych, tj. otrzymania danych osobowych przekazanych Pracodawcy w ustrukturyzowanym, powszechnie używanym i możliwym do odczytu maszynowego formacie oraz do żądania przesłania takich danych osobowych do innego administratora danych osobowych, bez utrudnień ze strony Pracodawcy i z zastrzeżeniem własnych zobowiązań dotyczących poufności. </w:t>
      </w:r>
    </w:p>
    <w:p w14:paraId="46BC4326" w14:textId="77777777" w:rsidR="007770A1" w:rsidRPr="007770A1" w:rsidRDefault="007770A1" w:rsidP="007770A1">
      <w:pPr>
        <w:spacing w:before="120" w:after="120" w:line="276" w:lineRule="auto"/>
        <w:jc w:val="both"/>
        <w:rPr>
          <w:rFonts w:ascii="Arial" w:eastAsia="Times New Roman" w:hAnsi="Arial" w:cs="Arial"/>
          <w:kern w:val="20"/>
          <w:sz w:val="20"/>
          <w:szCs w:val="20"/>
          <w:highlight w:val="yellow"/>
          <w:lang w:eastAsia="en-GB"/>
        </w:rPr>
      </w:pPr>
      <w:r w:rsidRPr="007770A1">
        <w:rPr>
          <w:rFonts w:ascii="Arial" w:eastAsia="Times New Roman" w:hAnsi="Arial" w:cs="Arial"/>
          <w:kern w:val="20"/>
          <w:sz w:val="20"/>
          <w:szCs w:val="20"/>
          <w:lang w:eastAsia="en-GB"/>
        </w:rPr>
        <w:t>Pracodawca będzie weryfikować Państwa prośby, żądania lub sprzeciwy zgodnie z obowiązującymi przepisami o ochronie danych osobowych. Należy jednak pamiętać, że prawa te nie mają charakteru bezwzględnego; przepisy przewidują wyjątki od ich stosowania.</w:t>
      </w:r>
    </w:p>
    <w:p w14:paraId="3F68E557" w14:textId="77777777" w:rsidR="007770A1" w:rsidRPr="007770A1" w:rsidRDefault="007770A1" w:rsidP="007770A1">
      <w:pPr>
        <w:spacing w:before="120" w:after="120" w:line="276" w:lineRule="auto"/>
        <w:jc w:val="both"/>
        <w:outlineLvl w:val="1"/>
        <w:rPr>
          <w:rFonts w:ascii="Arial" w:eastAsia="Times New Roman" w:hAnsi="Arial" w:cs="Arial"/>
          <w:b/>
          <w:bCs/>
          <w:kern w:val="20"/>
          <w:sz w:val="20"/>
          <w:szCs w:val="20"/>
          <w:lang w:eastAsia="en-GB"/>
        </w:rPr>
      </w:pPr>
      <w:r w:rsidRPr="007770A1">
        <w:rPr>
          <w:rFonts w:ascii="Arial" w:eastAsia="Times New Roman" w:hAnsi="Arial" w:cs="Arial"/>
          <w:b/>
          <w:kern w:val="20"/>
          <w:sz w:val="20"/>
          <w:szCs w:val="20"/>
          <w:lang w:eastAsia="en-GB"/>
        </w:rPr>
        <w:t>7.2 Korzystanie z przysługujących Państwu praw</w:t>
      </w:r>
    </w:p>
    <w:p w14:paraId="363320F5" w14:textId="77777777" w:rsidR="007770A1" w:rsidRPr="007770A1" w:rsidRDefault="007770A1" w:rsidP="007770A1">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Z powyższych uprawnień mogą Państwo skorzystać:</w:t>
      </w:r>
    </w:p>
    <w:p w14:paraId="6284357D" w14:textId="77777777" w:rsidR="007770A1" w:rsidRPr="007770A1" w:rsidRDefault="007770A1" w:rsidP="007770A1">
      <w:pPr>
        <w:numPr>
          <w:ilvl w:val="0"/>
          <w:numId w:val="3"/>
        </w:numPr>
        <w:spacing w:before="120" w:after="120" w:line="276" w:lineRule="auto"/>
        <w:jc w:val="both"/>
        <w:rPr>
          <w:rFonts w:ascii="Arial" w:eastAsia="Times New Roman" w:hAnsi="Arial" w:cs="Arial"/>
          <w:kern w:val="20"/>
          <w:sz w:val="20"/>
          <w:szCs w:val="20"/>
          <w:lang w:eastAsia="en-GB"/>
        </w:rPr>
      </w:pPr>
      <w:bookmarkStart w:id="28" w:name="_Hlk512242304"/>
      <w:r w:rsidRPr="007770A1">
        <w:rPr>
          <w:rFonts w:ascii="Arial" w:eastAsia="Times New Roman" w:hAnsi="Arial" w:cs="Arial"/>
          <w:kern w:val="20"/>
          <w:sz w:val="20"/>
          <w:szCs w:val="20"/>
          <w:lang w:eastAsia="en-GB"/>
        </w:rPr>
        <w:t>za pośrednictwem swojego bezpośredniego przełożonego;</w:t>
      </w:r>
    </w:p>
    <w:p w14:paraId="1A8149E7" w14:textId="77777777" w:rsidR="00EA6A16" w:rsidRPr="00EA6A16" w:rsidRDefault="007770A1" w:rsidP="007770A1">
      <w:pPr>
        <w:numPr>
          <w:ilvl w:val="0"/>
          <w:numId w:val="16"/>
        </w:numPr>
        <w:spacing w:before="120" w:after="120" w:line="276" w:lineRule="auto"/>
        <w:jc w:val="both"/>
        <w:outlineLvl w:val="1"/>
        <w:rPr>
          <w:rFonts w:ascii="Arial" w:eastAsia="Times New Roman" w:hAnsi="Arial" w:cs="Arial"/>
          <w:b/>
          <w:bCs/>
          <w:kern w:val="20"/>
          <w:sz w:val="20"/>
          <w:szCs w:val="20"/>
          <w:lang w:eastAsia="en-GB"/>
        </w:rPr>
      </w:pPr>
      <w:r w:rsidRPr="00EA6A16">
        <w:rPr>
          <w:rFonts w:ascii="Arial" w:eastAsia="Times New Roman" w:hAnsi="Arial" w:cs="Arial"/>
          <w:kern w:val="20"/>
          <w:sz w:val="20"/>
          <w:szCs w:val="20"/>
          <w:lang w:eastAsia="en-GB"/>
        </w:rPr>
        <w:t xml:space="preserve">wysyłając maila na adres </w:t>
      </w:r>
      <w:hyperlink r:id="rId5" w:history="1">
        <w:r w:rsidR="00EA6A16">
          <w:rPr>
            <w:rStyle w:val="Hipercze"/>
            <w:rFonts w:eastAsia="Times New Roman"/>
          </w:rPr>
          <w:t>europe.privacy@pepsico.com</w:t>
        </w:r>
      </w:hyperlink>
      <w:r w:rsidR="00EA6A16">
        <w:rPr>
          <w:rFonts w:eastAsia="Times New Roman"/>
        </w:rPr>
        <w:t xml:space="preserve"> </w:t>
      </w:r>
    </w:p>
    <w:p w14:paraId="25E403B1" w14:textId="592C7B41" w:rsidR="007770A1" w:rsidRPr="00EA6A16" w:rsidRDefault="007770A1" w:rsidP="007770A1">
      <w:pPr>
        <w:numPr>
          <w:ilvl w:val="0"/>
          <w:numId w:val="16"/>
        </w:numPr>
        <w:spacing w:before="120" w:after="120" w:line="276" w:lineRule="auto"/>
        <w:jc w:val="both"/>
        <w:outlineLvl w:val="1"/>
        <w:rPr>
          <w:rFonts w:ascii="Arial" w:eastAsia="Times New Roman" w:hAnsi="Arial" w:cs="Arial"/>
          <w:b/>
          <w:bCs/>
          <w:kern w:val="20"/>
          <w:sz w:val="20"/>
          <w:szCs w:val="20"/>
          <w:lang w:eastAsia="en-GB"/>
        </w:rPr>
      </w:pPr>
      <w:r w:rsidRPr="00EA6A16">
        <w:rPr>
          <w:rFonts w:ascii="Arial" w:eastAsia="Times New Roman" w:hAnsi="Arial" w:cs="Arial"/>
          <w:sz w:val="20"/>
          <w:szCs w:val="20"/>
          <w:lang w:eastAsia="pl-PL"/>
        </w:rPr>
        <w:t xml:space="preserve">kontaktując się drogą korespondencyjną z </w:t>
      </w:r>
      <w:bookmarkStart w:id="29" w:name="_Hlk512448549"/>
      <w:bookmarkEnd w:id="28"/>
      <w:r w:rsidRPr="00EA6A16">
        <w:rPr>
          <w:rFonts w:ascii="Arial" w:eastAsia="Times New Roman" w:hAnsi="Arial" w:cs="Arial"/>
          <w:kern w:val="20"/>
          <w:sz w:val="20"/>
          <w:szCs w:val="20"/>
          <w:lang w:eastAsia="en-GB"/>
        </w:rPr>
        <w:t xml:space="preserve">Działem Administracji Personalnej </w:t>
      </w:r>
      <w:bookmarkEnd w:id="29"/>
      <w:r w:rsidRPr="00EA6A16">
        <w:rPr>
          <w:rFonts w:ascii="Arial" w:eastAsia="Times New Roman" w:hAnsi="Arial" w:cs="Arial"/>
          <w:kern w:val="20"/>
          <w:sz w:val="20"/>
          <w:szCs w:val="20"/>
          <w:lang w:eastAsia="en-GB"/>
        </w:rPr>
        <w:t>PepsiCo Global Business Services Poland Sp. z o. o. z siedzibą w Krakowie (31-5</w:t>
      </w:r>
      <w:r w:rsidR="002C14E1" w:rsidRPr="00EA6A16">
        <w:rPr>
          <w:rFonts w:ascii="Arial" w:eastAsia="Times New Roman" w:hAnsi="Arial" w:cs="Arial"/>
          <w:kern w:val="20"/>
          <w:sz w:val="20"/>
          <w:szCs w:val="20"/>
          <w:lang w:eastAsia="en-GB"/>
        </w:rPr>
        <w:t>33</w:t>
      </w:r>
      <w:r w:rsidRPr="00EA6A16">
        <w:rPr>
          <w:rFonts w:ascii="Arial" w:eastAsia="Times New Roman" w:hAnsi="Arial" w:cs="Arial"/>
          <w:kern w:val="20"/>
          <w:sz w:val="20"/>
          <w:szCs w:val="20"/>
          <w:lang w:eastAsia="en-GB"/>
        </w:rPr>
        <w:t xml:space="preserve">), </w:t>
      </w:r>
      <w:r w:rsidR="002C14E1" w:rsidRPr="00EA6A16">
        <w:rPr>
          <w:rFonts w:ascii="Arial" w:eastAsia="Times New Roman" w:hAnsi="Arial" w:cs="Arial"/>
          <w:kern w:val="20"/>
          <w:sz w:val="20"/>
          <w:szCs w:val="20"/>
          <w:lang w:eastAsia="en-GB"/>
        </w:rPr>
        <w:t>Fabryczna 1</w:t>
      </w:r>
      <w:r w:rsidRPr="00EA6A16">
        <w:rPr>
          <w:rFonts w:ascii="Arial" w:eastAsia="Times New Roman" w:hAnsi="Arial" w:cs="Arial"/>
          <w:kern w:val="20"/>
          <w:sz w:val="20"/>
          <w:szCs w:val="20"/>
          <w:lang w:eastAsia="en-GB"/>
        </w:rPr>
        <w:t>.</w:t>
      </w:r>
    </w:p>
    <w:p w14:paraId="376E5C64" w14:textId="66CE2176" w:rsidR="007770A1" w:rsidRPr="007770A1" w:rsidRDefault="007770A1" w:rsidP="007770A1">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 xml:space="preserve">Jeśli nie są Państwo usatysfakcjonowani sposobem, w jaki Pracodawca przetwarza Państwa dane osobowe, prosimy o powiadomienie nas o zaistniałym problemie - </w:t>
      </w:r>
      <w:hyperlink r:id="rId6" w:history="1">
        <w:r w:rsidR="00EA6A16">
          <w:rPr>
            <w:rStyle w:val="Hipercze"/>
            <w:rFonts w:eastAsia="Times New Roman"/>
          </w:rPr>
          <w:t>europe.privacy@pepsico.com</w:t>
        </w:r>
      </w:hyperlink>
      <w:r w:rsidRPr="007770A1">
        <w:rPr>
          <w:rFonts w:ascii="Arial" w:eastAsia="Times New Roman" w:hAnsi="Arial" w:cs="Arial"/>
          <w:kern w:val="20"/>
          <w:sz w:val="20"/>
          <w:szCs w:val="20"/>
          <w:lang w:eastAsia="en-GB"/>
        </w:rPr>
        <w:t>, a my zbadamy wszelkie powstałe nieprawidłowości. Prosimy zgłaszać swoje wątpliwości sposobami wskazanymi powyżej.</w:t>
      </w:r>
    </w:p>
    <w:p w14:paraId="1FDB3FEC" w14:textId="77777777" w:rsidR="007770A1" w:rsidRPr="007770A1" w:rsidRDefault="007770A1" w:rsidP="007770A1">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Jeśli będą mieli Państwo zastrzeżenia do reakcji Pracodawcy, istnieje również możliwość złożenia skargi do właściwego organu ochrony danych osobowych. W Polsce organem tym jest Prezes Urzędu Ochrony Danych Osobowych.</w:t>
      </w:r>
    </w:p>
    <w:p w14:paraId="3930012C" w14:textId="77777777" w:rsidR="007770A1" w:rsidRPr="007770A1" w:rsidRDefault="007770A1" w:rsidP="007770A1">
      <w:pPr>
        <w:spacing w:before="120" w:after="120" w:line="276" w:lineRule="auto"/>
        <w:jc w:val="both"/>
        <w:rPr>
          <w:rFonts w:ascii="Arial" w:eastAsia="Times New Roman" w:hAnsi="Arial" w:cs="Arial"/>
          <w:kern w:val="20"/>
          <w:sz w:val="20"/>
          <w:szCs w:val="20"/>
          <w:lang w:eastAsia="en-GB"/>
        </w:rPr>
      </w:pPr>
      <w:r w:rsidRPr="007770A1">
        <w:rPr>
          <w:rFonts w:ascii="Arial" w:eastAsia="Times New Roman" w:hAnsi="Arial" w:cs="Arial"/>
          <w:kern w:val="20"/>
          <w:sz w:val="20"/>
          <w:szCs w:val="20"/>
          <w:lang w:eastAsia="en-GB"/>
        </w:rPr>
        <w:t>W celu zapewnienia aktualności i dokładności danych osobowych, możemy okresowo prosić Państwa o sprawdzenie i potwierdzenie danych osobowych, które posiadamy na Państwa temat lub poinformowanie nas o wszelkich zmianach dotyczących tych danych osobowych (takich jak np. zmiana adresu lub zmiana stanu cywilnego). Zachęcamy Pracowników do regularnego sprawdzania poprawności, aktualności i kompletności przetwarzanych danych osobowych.</w:t>
      </w:r>
    </w:p>
    <w:p w14:paraId="01A9D6EB" w14:textId="77777777" w:rsidR="007770A1" w:rsidRPr="007770A1" w:rsidRDefault="007770A1" w:rsidP="007770A1">
      <w:pPr>
        <w:spacing w:after="133" w:line="276" w:lineRule="auto"/>
        <w:contextualSpacing/>
        <w:jc w:val="both"/>
        <w:rPr>
          <w:rFonts w:ascii="Arial" w:eastAsia="Times New Roman" w:hAnsi="Arial" w:cs="Arial"/>
          <w:b/>
          <w:bCs/>
          <w:sz w:val="20"/>
          <w:szCs w:val="20"/>
          <w:lang w:eastAsia="en-GB"/>
        </w:rPr>
      </w:pPr>
      <w:bookmarkStart w:id="30" w:name="_Hlk121824251"/>
      <w:r w:rsidRPr="007770A1">
        <w:rPr>
          <w:rFonts w:ascii="Arial" w:eastAsia="Times New Roman" w:hAnsi="Arial" w:cs="Arial"/>
          <w:b/>
          <w:bCs/>
          <w:sz w:val="20"/>
          <w:szCs w:val="20"/>
          <w:lang w:eastAsia="en-GB"/>
        </w:rPr>
        <w:t>8. Inspektor Ochrony Danych Osobowych</w:t>
      </w:r>
    </w:p>
    <w:p w14:paraId="6A5D57E2" w14:textId="77777777" w:rsidR="00EA6A16" w:rsidRDefault="007770A1" w:rsidP="00EA6A16">
      <w:pPr>
        <w:spacing w:after="133" w:line="276" w:lineRule="auto"/>
        <w:ind w:left="-5"/>
        <w:jc w:val="both"/>
        <w:rPr>
          <w:rFonts w:eastAsia="Times New Roman"/>
        </w:rPr>
      </w:pPr>
      <w:r w:rsidRPr="007770A1">
        <w:rPr>
          <w:rFonts w:ascii="Arial" w:eastAsia="Times New Roman" w:hAnsi="Arial" w:cs="Arial"/>
          <w:color w:val="000000"/>
          <w:sz w:val="20"/>
          <w:szCs w:val="20"/>
        </w:rPr>
        <w:t xml:space="preserve">Pracodawca wyznaczył Inspektora Ochrony Danych, z którym mogą się Państwo skontaktować we wszelkich sprawach związanych z ochroną danych osobowych u Pracodawcy. Funkcję Inspektora Ochrony Danych u Pracodawcy pełni Sam Barnes. Inspektor Ochrony Danych jest dla Państwa dostępny pod adresem e-mail: </w:t>
      </w:r>
      <w:hyperlink r:id="rId7" w:history="1">
        <w:r w:rsidR="00EA6A16">
          <w:rPr>
            <w:rStyle w:val="Hipercze"/>
            <w:rFonts w:eastAsia="Times New Roman"/>
          </w:rPr>
          <w:t>europe.privacy@pepsico.com</w:t>
        </w:r>
      </w:hyperlink>
    </w:p>
    <w:p w14:paraId="75FB63BB" w14:textId="6CB156D7" w:rsidR="007770A1" w:rsidRPr="007770A1" w:rsidRDefault="007770A1" w:rsidP="00EA6A16">
      <w:pPr>
        <w:spacing w:after="133" w:line="276" w:lineRule="auto"/>
        <w:ind w:left="-5"/>
        <w:jc w:val="both"/>
        <w:rPr>
          <w:rFonts w:ascii="Arial" w:eastAsia="Times New Roman" w:hAnsi="Arial" w:cs="Arial"/>
          <w:b/>
          <w:bCs/>
          <w:kern w:val="20"/>
          <w:sz w:val="20"/>
          <w:szCs w:val="20"/>
          <w:lang w:eastAsia="en-GB"/>
        </w:rPr>
      </w:pPr>
      <w:r w:rsidRPr="007770A1">
        <w:rPr>
          <w:rFonts w:ascii="Arial" w:eastAsia="Times New Roman" w:hAnsi="Arial" w:cs="Arial"/>
          <w:b/>
          <w:bCs/>
          <w:kern w:val="20"/>
          <w:sz w:val="20"/>
          <w:szCs w:val="20"/>
          <w:lang w:eastAsia="en-GB"/>
        </w:rPr>
        <w:t xml:space="preserve">Aktualizacje polityki prywatności </w:t>
      </w:r>
    </w:p>
    <w:p w14:paraId="482DFF3C" w14:textId="1A6BB3DF" w:rsidR="007770A1" w:rsidRPr="007770A1" w:rsidRDefault="007770A1" w:rsidP="007770A1">
      <w:pPr>
        <w:spacing w:before="120" w:after="120" w:line="276" w:lineRule="auto"/>
        <w:jc w:val="both"/>
        <w:rPr>
          <w:rFonts w:ascii="Arial" w:eastAsia="Times New Roman" w:hAnsi="Arial" w:cs="Arial"/>
          <w:b/>
          <w:kern w:val="20"/>
          <w:sz w:val="20"/>
          <w:szCs w:val="20"/>
          <w:lang w:eastAsia="en-GB"/>
        </w:rPr>
      </w:pPr>
      <w:r w:rsidRPr="007770A1">
        <w:rPr>
          <w:rFonts w:ascii="Arial" w:eastAsia="Times New Roman" w:hAnsi="Arial" w:cs="Arial"/>
          <w:kern w:val="20"/>
          <w:sz w:val="20"/>
          <w:szCs w:val="20"/>
          <w:lang w:eastAsia="en-GB"/>
        </w:rPr>
        <w:t>Niniejsza polityka została zaktualizowana w dniu 1</w:t>
      </w:r>
      <w:r w:rsidR="00EA6A16">
        <w:rPr>
          <w:rFonts w:ascii="Arial" w:eastAsia="Times New Roman" w:hAnsi="Arial" w:cs="Arial"/>
          <w:kern w:val="20"/>
          <w:sz w:val="20"/>
          <w:szCs w:val="20"/>
          <w:lang w:eastAsia="en-GB"/>
        </w:rPr>
        <w:t>8</w:t>
      </w:r>
      <w:r w:rsidR="00B13AD7">
        <w:rPr>
          <w:rFonts w:ascii="Arial" w:eastAsia="Times New Roman" w:hAnsi="Arial" w:cs="Arial"/>
          <w:kern w:val="20"/>
          <w:sz w:val="20"/>
          <w:szCs w:val="20"/>
          <w:lang w:eastAsia="en-GB"/>
        </w:rPr>
        <w:t xml:space="preserve"> </w:t>
      </w:r>
      <w:r w:rsidR="00EA6A16">
        <w:rPr>
          <w:rFonts w:ascii="Arial" w:eastAsia="Times New Roman" w:hAnsi="Arial" w:cs="Arial"/>
          <w:kern w:val="20"/>
          <w:sz w:val="20"/>
          <w:szCs w:val="20"/>
          <w:lang w:eastAsia="en-GB"/>
        </w:rPr>
        <w:t>lutego</w:t>
      </w:r>
      <w:r w:rsidR="00B13AD7">
        <w:rPr>
          <w:rFonts w:ascii="Arial" w:eastAsia="Times New Roman" w:hAnsi="Arial" w:cs="Arial"/>
          <w:kern w:val="20"/>
          <w:sz w:val="20"/>
          <w:szCs w:val="20"/>
          <w:lang w:eastAsia="en-GB"/>
        </w:rPr>
        <w:t xml:space="preserve"> 2025</w:t>
      </w:r>
      <w:r w:rsidRPr="007770A1">
        <w:rPr>
          <w:rFonts w:ascii="Arial" w:eastAsia="Times New Roman" w:hAnsi="Arial" w:cs="Arial"/>
          <w:kern w:val="20"/>
          <w:sz w:val="20"/>
          <w:szCs w:val="20"/>
          <w:lang w:eastAsia="en-GB"/>
        </w:rPr>
        <w:t xml:space="preserve"> r. i może podlegać dalszym zmianom. Jeżeli będzie to wymagane prawem, wszelkie informacje dotyczące przyszłych zmian lub uzupełnień w przetwarzaniu danych osobowych opisanym w niniejszej polityce, które mogą dotyczyć Państwa osoby, zostaną Państwu przekazane za pośrednictwem odpowiedniej formy komunikacji zazwyczaj używanej u Pracodawcy</w:t>
      </w:r>
      <w:r w:rsidRPr="007770A1">
        <w:rPr>
          <w:rFonts w:ascii="Arial" w:eastAsia="Times New Roman" w:hAnsi="Arial" w:cs="Arial"/>
          <w:b/>
          <w:kern w:val="20"/>
          <w:sz w:val="20"/>
          <w:szCs w:val="20"/>
          <w:lang w:eastAsia="en-GB"/>
        </w:rPr>
        <w:t>.</w:t>
      </w:r>
    </w:p>
    <w:bookmarkEnd w:id="27"/>
    <w:bookmarkEnd w:id="30"/>
    <w:p w14:paraId="27A575D8" w14:textId="77777777" w:rsidR="007770A1" w:rsidRPr="007770A1" w:rsidRDefault="007770A1" w:rsidP="007770A1">
      <w:pPr>
        <w:spacing w:after="0" w:line="276" w:lineRule="auto"/>
        <w:rPr>
          <w:rFonts w:ascii="Times New Roman" w:eastAsia="Times New Roman" w:hAnsi="Times New Roman" w:cs="Times New Roman"/>
          <w:sz w:val="24"/>
          <w:szCs w:val="24"/>
          <w:lang w:eastAsia="pl-PL"/>
        </w:rPr>
      </w:pPr>
    </w:p>
    <w:p w14:paraId="15E0B7AE" w14:textId="77777777" w:rsidR="0091714C" w:rsidRDefault="0091714C" w:rsidP="007770A1">
      <w:pPr>
        <w:spacing w:before="120" w:after="120" w:line="276" w:lineRule="auto"/>
        <w:jc w:val="both"/>
      </w:pPr>
    </w:p>
    <w:sectPr w:rsidR="00917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98"/>
    <w:multiLevelType w:val="hybridMultilevel"/>
    <w:tmpl w:val="9AD66D46"/>
    <w:lvl w:ilvl="0" w:tplc="C82A7934">
      <w:start w:val="1"/>
      <w:numFmt w:val="lowerLetter"/>
      <w:lvlText w:val="%1)"/>
      <w:lvlJc w:val="left"/>
      <w:pPr>
        <w:ind w:left="720" w:hanging="360"/>
      </w:pPr>
      <w:rPr>
        <w:rFonts w:ascii="Arial" w:eastAsia="Times New Roman" w:hAnsi="Arial" w:cs="Arial"/>
      </w:rPr>
    </w:lvl>
    <w:lvl w:ilvl="1" w:tplc="08090001">
      <w:start w:val="1"/>
      <w:numFmt w:val="bullet"/>
      <w:lvlText w:val=""/>
      <w:lvlJc w:val="left"/>
      <w:pPr>
        <w:ind w:left="927" w:hanging="360"/>
      </w:pPr>
      <w:rPr>
        <w:rFonts w:ascii="Symbol" w:hAnsi="Symbol" w:hint="default"/>
      </w:rPr>
    </w:lvl>
    <w:lvl w:ilvl="2" w:tplc="9D622D5E">
      <w:start w:val="5"/>
      <w:numFmt w:val="decimal"/>
      <w:lvlText w:val="%3"/>
      <w:lvlJc w:val="left"/>
      <w:pPr>
        <w:ind w:left="2538" w:hanging="738"/>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2AD0"/>
    <w:multiLevelType w:val="hybridMultilevel"/>
    <w:tmpl w:val="31C602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D516BB"/>
    <w:multiLevelType w:val="hybridMultilevel"/>
    <w:tmpl w:val="216A3220"/>
    <w:lvl w:ilvl="0" w:tplc="724AF1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D58C6"/>
    <w:multiLevelType w:val="hybridMultilevel"/>
    <w:tmpl w:val="62722D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B072D"/>
    <w:multiLevelType w:val="hybridMultilevel"/>
    <w:tmpl w:val="29A04C62"/>
    <w:lvl w:ilvl="0" w:tplc="4BBE28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F0794"/>
    <w:multiLevelType w:val="multilevel"/>
    <w:tmpl w:val="C5642152"/>
    <w:lvl w:ilvl="0">
      <w:start w:val="5"/>
      <w:numFmt w:val="decimal"/>
      <w:lvlText w:val="%1"/>
      <w:lvlJc w:val="left"/>
      <w:pPr>
        <w:tabs>
          <w:tab w:val="num" w:pos="680"/>
        </w:tabs>
        <w:ind w:left="680" w:hanging="680"/>
      </w:pPr>
      <w:rPr>
        <w:rFonts w:hint="default"/>
        <w:b/>
        <w:i w:val="0"/>
        <w:sz w:val="20"/>
      </w:rPr>
    </w:lvl>
    <w:lvl w:ilvl="1">
      <w:start w:val="1"/>
      <w:numFmt w:val="lowerLetter"/>
      <w:lvlText w:val="%2)"/>
      <w:lvlJc w:val="left"/>
      <w:pPr>
        <w:tabs>
          <w:tab w:val="num" w:pos="680"/>
        </w:tabs>
        <w:ind w:left="680" w:hanging="680"/>
      </w:pPr>
      <w:rPr>
        <w:rFonts w:hint="default"/>
        <w:b w:val="0"/>
        <w:i w:val="0"/>
        <w:sz w:val="20"/>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 w15:restartNumberingAfterBreak="0">
    <w:nsid w:val="286A2E43"/>
    <w:multiLevelType w:val="hybridMultilevel"/>
    <w:tmpl w:val="14509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45640F"/>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52447"/>
    <w:multiLevelType w:val="multilevel"/>
    <w:tmpl w:val="5344ADC2"/>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644"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94070"/>
    <w:multiLevelType w:val="hybridMultilevel"/>
    <w:tmpl w:val="BB727B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46D5B"/>
    <w:multiLevelType w:val="hybridMultilevel"/>
    <w:tmpl w:val="2AE84F8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 w15:restartNumberingAfterBreak="0">
    <w:nsid w:val="464B5FB7"/>
    <w:multiLevelType w:val="hybridMultilevel"/>
    <w:tmpl w:val="7020FD8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6B4A9F"/>
    <w:multiLevelType w:val="multilevel"/>
    <w:tmpl w:val="44D64D3C"/>
    <w:lvl w:ilvl="0">
      <w:start w:val="1"/>
      <w:numFmt w:val="decimal"/>
      <w:lvlText w:val="%1."/>
      <w:lvlJc w:val="left"/>
      <w:pPr>
        <w:ind w:left="675" w:hanging="67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F01619B"/>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441FF"/>
    <w:multiLevelType w:val="hybridMultilevel"/>
    <w:tmpl w:val="4704C68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6B1D1232"/>
    <w:multiLevelType w:val="multilevel"/>
    <w:tmpl w:val="47CE3AC4"/>
    <w:lvl w:ilvl="0">
      <w:start w:val="5"/>
      <w:numFmt w:val="decimal"/>
      <w:pStyle w:val="Level1"/>
      <w:lvlText w:val="%1"/>
      <w:lvlJc w:val="left"/>
      <w:pPr>
        <w:tabs>
          <w:tab w:val="num" w:pos="680"/>
        </w:tabs>
        <w:ind w:left="680" w:hanging="680"/>
      </w:pPr>
      <w:rPr>
        <w:rFonts w:hint="default"/>
        <w:b/>
        <w:i w:val="0"/>
        <w:sz w:val="20"/>
      </w:rPr>
    </w:lvl>
    <w:lvl w:ilvl="1">
      <w:start w:val="1"/>
      <w:numFmt w:val="decimal"/>
      <w:pStyle w:val="Level2"/>
      <w:lvlText w:val="%1.%2"/>
      <w:lvlJc w:val="left"/>
      <w:pPr>
        <w:tabs>
          <w:tab w:val="num" w:pos="680"/>
        </w:tabs>
        <w:ind w:left="680" w:hanging="680"/>
      </w:pPr>
      <w:rPr>
        <w:rFonts w:hint="default"/>
        <w:b/>
        <w:i w:val="0"/>
        <w:sz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 w15:restartNumberingAfterBreak="0">
    <w:nsid w:val="72DF32A0"/>
    <w:multiLevelType w:val="hybridMultilevel"/>
    <w:tmpl w:val="67B4D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21253"/>
    <w:multiLevelType w:val="hybridMultilevel"/>
    <w:tmpl w:val="B608DE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0799067">
    <w:abstractNumId w:val="15"/>
  </w:num>
  <w:num w:numId="2" w16cid:durableId="977026610">
    <w:abstractNumId w:val="12"/>
  </w:num>
  <w:num w:numId="3" w16cid:durableId="1151559033">
    <w:abstractNumId w:val="1"/>
  </w:num>
  <w:num w:numId="4" w16cid:durableId="566109353">
    <w:abstractNumId w:val="17"/>
  </w:num>
  <w:num w:numId="5" w16cid:durableId="700403103">
    <w:abstractNumId w:val="16"/>
  </w:num>
  <w:num w:numId="6" w16cid:durableId="508719094">
    <w:abstractNumId w:val="2"/>
  </w:num>
  <w:num w:numId="7" w16cid:durableId="2088378411">
    <w:abstractNumId w:val="7"/>
  </w:num>
  <w:num w:numId="8" w16cid:durableId="921833680">
    <w:abstractNumId w:val="3"/>
  </w:num>
  <w:num w:numId="9" w16cid:durableId="606041301">
    <w:abstractNumId w:val="13"/>
  </w:num>
  <w:num w:numId="10" w16cid:durableId="1617835570">
    <w:abstractNumId w:val="14"/>
  </w:num>
  <w:num w:numId="11" w16cid:durableId="1641350515">
    <w:abstractNumId w:val="0"/>
  </w:num>
  <w:num w:numId="12" w16cid:durableId="1092048805">
    <w:abstractNumId w:val="9"/>
  </w:num>
  <w:num w:numId="13" w16cid:durableId="336886426">
    <w:abstractNumId w:val="4"/>
  </w:num>
  <w:num w:numId="14" w16cid:durableId="1123886041">
    <w:abstractNumId w:val="10"/>
  </w:num>
  <w:num w:numId="15" w16cid:durableId="2013218844">
    <w:abstractNumId w:val="5"/>
  </w:num>
  <w:num w:numId="16" w16cid:durableId="657080891">
    <w:abstractNumId w:val="6"/>
  </w:num>
  <w:num w:numId="17" w16cid:durableId="1910068952">
    <w:abstractNumId w:val="15"/>
    <w:lvlOverride w:ilvl="0">
      <w:startOverride w:val="5"/>
    </w:lvlOverride>
    <w:lvlOverride w:ilvl="1">
      <w:startOverride w:val="3"/>
    </w:lvlOverride>
  </w:num>
  <w:num w:numId="18" w16cid:durableId="1925526918">
    <w:abstractNumId w:val="11"/>
  </w:num>
  <w:num w:numId="19" w16cid:durableId="11159083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E1"/>
    <w:rsid w:val="0009700B"/>
    <w:rsid w:val="00153D58"/>
    <w:rsid w:val="00186FAD"/>
    <w:rsid w:val="001A361B"/>
    <w:rsid w:val="002C14E1"/>
    <w:rsid w:val="00632BCA"/>
    <w:rsid w:val="006A11E1"/>
    <w:rsid w:val="00733BDB"/>
    <w:rsid w:val="007770A1"/>
    <w:rsid w:val="008E30E1"/>
    <w:rsid w:val="0091714C"/>
    <w:rsid w:val="009C778F"/>
    <w:rsid w:val="00A62EA1"/>
    <w:rsid w:val="00B13AD7"/>
    <w:rsid w:val="00C77BF4"/>
    <w:rsid w:val="00E66BE7"/>
    <w:rsid w:val="00EA6A16"/>
    <w:rsid w:val="00FD1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89DDE"/>
  <w15:chartTrackingRefBased/>
  <w15:docId w15:val="{05F4CF19-943D-4F5F-936E-DA0967111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11E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vel1">
    <w:name w:val="Level 1"/>
    <w:basedOn w:val="Normalny"/>
    <w:next w:val="Normalny"/>
    <w:rsid w:val="006A11E1"/>
    <w:pPr>
      <w:keepNext/>
      <w:numPr>
        <w:numId w:val="1"/>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ny"/>
    <w:rsid w:val="006A11E1"/>
    <w:pPr>
      <w:numPr>
        <w:ilvl w:val="1"/>
        <w:numId w:val="1"/>
      </w:numPr>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ny"/>
    <w:rsid w:val="006A11E1"/>
    <w:pPr>
      <w:numPr>
        <w:ilvl w:val="2"/>
        <w:numId w:val="1"/>
      </w:numPr>
      <w:spacing w:after="140" w:line="290" w:lineRule="auto"/>
      <w:jc w:val="both"/>
      <w:outlineLvl w:val="2"/>
    </w:pPr>
    <w:rPr>
      <w:rFonts w:ascii="Arial" w:eastAsia="Times New Roman" w:hAnsi="Arial" w:cs="Times New Roman"/>
      <w:kern w:val="20"/>
      <w:sz w:val="20"/>
      <w:szCs w:val="28"/>
      <w:lang w:eastAsia="en-GB"/>
    </w:rPr>
  </w:style>
  <w:style w:type="paragraph" w:customStyle="1" w:styleId="Level4">
    <w:name w:val="Level 4"/>
    <w:basedOn w:val="Normalny"/>
    <w:rsid w:val="006A11E1"/>
    <w:pPr>
      <w:numPr>
        <w:ilvl w:val="3"/>
        <w:numId w:val="1"/>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ny"/>
    <w:rsid w:val="006A11E1"/>
    <w:pPr>
      <w:numPr>
        <w:ilvl w:val="4"/>
        <w:numId w:val="1"/>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ny"/>
    <w:rsid w:val="006A11E1"/>
    <w:pPr>
      <w:numPr>
        <w:ilvl w:val="5"/>
        <w:numId w:val="1"/>
      </w:numPr>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ny"/>
    <w:rsid w:val="006A11E1"/>
    <w:pPr>
      <w:numPr>
        <w:ilvl w:val="6"/>
        <w:numId w:val="1"/>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ny"/>
    <w:rsid w:val="006A11E1"/>
    <w:pPr>
      <w:numPr>
        <w:ilvl w:val="7"/>
        <w:numId w:val="1"/>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ny"/>
    <w:rsid w:val="006A11E1"/>
    <w:pPr>
      <w:numPr>
        <w:ilvl w:val="8"/>
        <w:numId w:val="1"/>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ny"/>
    <w:rsid w:val="007770A1"/>
    <w:pPr>
      <w:spacing w:after="140" w:line="290" w:lineRule="auto"/>
      <w:ind w:left="680"/>
      <w:jc w:val="both"/>
    </w:pPr>
    <w:rPr>
      <w:rFonts w:ascii="Arial" w:eastAsia="Times New Roman" w:hAnsi="Arial" w:cs="Times New Roman"/>
      <w:kern w:val="20"/>
      <w:sz w:val="20"/>
      <w:szCs w:val="24"/>
      <w:lang w:eastAsia="en-GB"/>
    </w:rPr>
  </w:style>
  <w:style w:type="paragraph" w:customStyle="1" w:styleId="bullet2">
    <w:name w:val="bullet 2"/>
    <w:basedOn w:val="Normalny"/>
    <w:rsid w:val="00153D58"/>
    <w:pPr>
      <w:numPr>
        <w:numId w:val="19"/>
      </w:numPr>
      <w:spacing w:after="140" w:line="290" w:lineRule="auto"/>
      <w:jc w:val="both"/>
      <w:outlineLvl w:val="1"/>
    </w:pPr>
    <w:rPr>
      <w:rFonts w:ascii="Arial" w:eastAsia="Times New Roman" w:hAnsi="Arial" w:cs="Times New Roman"/>
      <w:kern w:val="20"/>
      <w:sz w:val="20"/>
      <w:szCs w:val="24"/>
      <w:lang w:eastAsia="en-GB"/>
    </w:rPr>
  </w:style>
  <w:style w:type="character" w:styleId="Hipercze">
    <w:name w:val="Hyperlink"/>
    <w:basedOn w:val="Domylnaczcionkaakapitu"/>
    <w:uiPriority w:val="99"/>
    <w:semiHidden/>
    <w:unhideWhenUsed/>
    <w:rsid w:val="00EA6A1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ope.privacy@pepsi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pe.privacy@pepsico.com" TargetMode="External"/><Relationship Id="rId5" Type="http://schemas.openxmlformats.org/officeDocument/2006/relationships/hyperlink" Target="mailto:europe.privacy@pepsic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4282</Words>
  <Characters>25693</Characters>
  <Application>Microsoft Office Word</Application>
  <DocSecurity>0</DocSecurity>
  <Lines>214</Lines>
  <Paragraphs>59</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    Niniejsza polityka prywatności zawiera informacje na temat danych osobowych, któ</vt:lpstr>
      <vt:lpstr>    dlaczego i w jaki sposób Pracodawca gromadzi, wykorzystuje oraz przechowuje Pańs</vt:lpstr>
      <vt:lpstr>    na jakiej podstawie prawnej przetwarzane są te dane osobowe oraz</vt:lpstr>
      <vt:lpstr>    jakie są Państwa prawa i nasze obowiązki w związku z tym przetwarzaniem. </vt:lpstr>
      <vt:lpstr>    Administratorem danych osobowych przetwarzanych w oparciu o postanowienia niniej</vt:lpstr>
      <vt:lpstr>    Niniejsza polityka ma charakter uzupełniający w stosunku do zawiadomienia o ochr</vt:lpstr>
      <vt:lpstr>Jakiego rodzaju dane osobowe zbieramy?</vt:lpstr>
      <vt:lpstr>Dane Pracowników</vt:lpstr>
      <vt:lpstr>Dane zbierane od Pracowników</vt:lpstr>
      <vt:lpstr>    adres zamieszkania</vt:lpstr>
      <vt:lpstr>    numer PESEL, a  w przypadku jego braku – radzaj i numer dokumentu potwierdzające</vt:lpstr>
      <vt:lpstr>    </vt:lpstr>
      <vt:lpstr>    inne dane osobowe Pracownika, a także dane osobowe dzieci Pracownika i innych cz</vt:lpstr>
      <vt:lpstr>    numer rachunku płatniczego,</vt:lpstr>
      <vt:lpstr>    wykształcenie i przebieg dotychczasowego zatrudnienia, jeśli nie istniała podsta</vt:lpstr>
      <vt:lpstr>    inne dane osobowe, gdy jest to niezbędne do wypełniania obowiązku Pracodawcy nał</vt:lpstr>
      <vt:lpstr>    pozostałe informacje dotyczące zatrudnienia, jak również wysokości odprowadzonyc</vt:lpstr>
      <vt:lpstr>    dane wprost wymienione na właściwym kwestionariuszu osobowym dla Pracownika;</vt:lpstr>
      <vt:lpstr>    dane osobowe przetwarzane za pomocą korporacyjnych mediów społecznościowych lub </vt:lpstr>
      <vt:lpstr>    wizerunek Pracownika – w przypadku wyrażenia przez Pracownika dobrowolnej zgody </vt:lpstr>
      <vt:lpstr>    w przypadku użytkowania przez Pracownika samochodów służbowych – informacje o po</vt:lpstr>
      <vt:lpstr>    w przypadku użytkowania przez Pracownika samochodów służbowych, w których został</vt:lpstr>
      <vt:lpstr>    w przypadku użytkowania przez Pracownika samochodów służbowych, w których został</vt:lpstr>
      <vt:lpstr>    z uwagi na funkcjonowanie zakładowego funduszu świadczeń socjalnych u Pracodawcy</vt:lpstr>
      <vt:lpstr>    w przypadku korzystania przez Pracownika, członków rodziny Pracownika lub przez </vt:lpstr>
      <vt:lpstr>    Konsekwencją niepodania powyższych danych jest (i) niemożność kontynuowania zatr</vt:lpstr>
      <vt:lpstr>    Jeżeli zajdzie potrzeba zebrania od Państwa innych danych osobowych niezbędnych </vt:lpstr>
      <vt:lpstr>    Dane wrażliwe</vt:lpstr>
      <vt:lpstr>    Monitoring Pracowników</vt:lpstr>
      <vt:lpstr>    Dane zbierane z innych źródeł</vt:lpstr>
      <vt:lpstr>Pracodawca może również zbierać dane osobowe o Pracownikach z innych źródeł  Dot</vt:lpstr>
      <vt:lpstr>zbierania określonych prawem informacji o Pracowniku od organów publicznych, w p</vt:lpstr>
      <vt:lpstr>    Podstawa prawna przetwarzania danych</vt:lpstr>
      <vt:lpstr>    1. Przetwarzamy dane osobowe tylko wtedy, gdy:</vt:lpstr>
      <vt:lpstr>    przetwarzanie jest niezbędne do wypełniania zobowiązań ustawowych lub umownych w</vt:lpstr>
      <vt:lpstr>    przetwarzanie jest konieczne w celu wywiązania się z naszych obowiązków prawnych</vt:lpstr>
      <vt:lpstr>    przetwarzanie jest niezbędne dla realizacji uzasadnionych interesów Pracodawcy l</vt:lpstr>
      <vt:lpstr>    w niektórych przypadkach, gdy uzyskaliśmy Państwa wcześniejszą zgodę.</vt:lpstr>
      <vt:lpstr>    podnoszenie kwalifikacji Pracowników poprzez szkolenia;</vt:lpstr>
      <vt:lpstr>    oferowanie naszych produktów i usług klientom (m.in. możemy przekazać klientowi,</vt:lpstr>
      <vt:lpstr>    zapobieganie oszustwom lub działalności przestępczej, niewłaściwemu wykorzystani</vt:lpstr>
      <vt:lpstr>    spełnianie naszych celów dotyczących odpowiedzialności korporacyjnej i społeczne</vt:lpstr>
      <vt:lpstr>    ustalanie lub dochodzenie przez Pracodawcę roszczeń cywilnoprawnych w ramach pro</vt:lpstr>
      <vt:lpstr>    obsługa reklamacji pochodzących od klientów;</vt:lpstr>
      <vt:lpstr>    monitoring wideo w celu zapewnienia bezpieczeństwa Pracowników lub ochrony mieni</vt:lpstr>
      <vt:lpstr>    zapewnienie właściwego użytkowania udostępnionych Pracownikowi narzędzi pracy po</vt:lpstr>
      <vt:lpstr>    zapewnienie bezpiecznych warunków pracy oraz efektywności pracy poprzez monitoro</vt:lpstr>
      <vt:lpstr>    zapewnienie przestrzegania przez Pracowników postanowień Kodeksu Postępowania Pe</vt:lpstr>
      <vt:lpstr>    zapewnienie bezpiecznych i higienicznych warunków pracy w szczególności poprzez </vt:lpstr>
      <vt:lpstr>    środki powzięte w celu utrzymania działań operacyjnych (np. planowanie zatrudnie</vt:lpstr>
      <vt:lpstr>    Szczególne kategorie danych osobowych  tj tzw dane wrażliwe (w szczególności dan</vt:lpstr>
      <vt:lpstr>    stopień niepełnosprawności i związane z nim szczególne uprawnienia Pracowników, </vt:lpstr>
      <vt:lpstr>    informacje zawarte na formularzach zwolnień od pracy oraz orzeczeniach lekarzy w</vt:lpstr>
      <vt:lpstr>    informacje dotyczące wypadków przy pracy i chorób zawodowych,</vt:lpstr>
      <vt:lpstr>    informacje zawarte w orzeczeniach/decyzjach wydanych w ramach postepowań związan</vt:lpstr>
      <vt:lpstr>    dane dotyczące sytuacji zdrowotnej osób uprawnionych do świadczeń z zakładowego </vt:lpstr>
      <vt:lpstr>    </vt:lpstr>
      <vt:lpstr>    Zgoda na przetwarzanie danych</vt:lpstr>
      <vt:lpstr>    Jeżeli przetwarzamy Państwa dane osobowe na podstawie zgody, może być ona odwoła</vt:lpstr>
      <vt:lpstr>    Cel przetwarzania danych</vt:lpstr>
      <vt:lpstr>    administrowania i zarządzania naszym personelem (w tym do zarządzania zadaniami,</vt:lpstr>
      <vt:lpstr>    umożliwienia korzystania z dodatkowych świadczeń lub narzędzi dostarczanych prze</vt:lpstr>
      <vt:lpstr>    realizowania zadań w ramach zawartych umów;</vt:lpstr>
      <vt:lpstr>    szkolenia naszych Pracowników;</vt:lpstr>
      <vt:lpstr>    zarządzania naszą dokumentacją pracowniczą, w tym w szczególności aktami osobowy</vt:lpstr>
      <vt:lpstr>    obliczania wynagrodzenia, premii i bonusów;</vt:lpstr>
      <vt:lpstr>    monitorowania działań naszych Pracowników w miejscu pracy, w tym zgodności z zas</vt:lpstr>
      <vt:lpstr>    kierowania Pracowników na obowiązkowe badania lekarskie;</vt:lpstr>
      <vt:lpstr>    zarządzania naszymi zasobami informatycznymi;</vt:lpstr>
      <vt:lpstr>    zarządzania wszelkimi działaniami dyscyplinarnymi;</vt:lpstr>
      <vt:lpstr>    udzielania odpowiedzi na zapytania organów publicznych lub sądowych (np. Policji</vt:lpstr>
      <vt:lpstr>    organizowanie i rozliczenie podróży służbowych,</vt:lpstr>
      <vt:lpstr>    przestrzegania wszelkich obowiązków prawnych nałożonych na Pracodawcę w stosunku</vt:lpstr>
      <vt:lpstr>    4. Jak chronimy dane osobowe?</vt:lpstr>
      <vt:lpstr>Kto ma dostęp do danych osobowych i komu są one udostępniane?</vt:lpstr>
      <vt:lpstr>    W ramach Grupy PepsiCo</vt:lpstr>
      <vt:lpstr>    przekazywania danych, o których mowa w punkcie 2.1.1 oraz 2.1.2 powyżej, do Peps</vt:lpstr>
      <vt:lpstr>    przekazywania danych, o których mowa w punkcie 2.1.1 oraz 2.1.2 powyżej, do Peps</vt:lpstr>
      <vt:lpstr>    świadczenia przez spółki z Grupy PepsiCo usług obsługi systemów informatycznych </vt:lpstr>
      <vt:lpstr>    przekazywania podstawowych danych ujawnianych wszystkim Pracownikom do innych sp</vt:lpstr>
      <vt:lpstr>    przekazywania danych Pracownika do osób zatrudnionych w innych spółkach z Grupy </vt:lpstr>
      <vt:lpstr>    przekazywania danych Pracownika do osób zatrudnionych w innych spółkach z Grupy </vt:lpstr>
      <vt:lpstr>    Podmioty z Grupy PepsiCo działające na terenie Polski to:</vt:lpstr>
      <vt:lpstr>    PepsiCo Consulting Polska Sp. z  o. o. z siedzibą w Warszawie, Pl. Konesera 12,</vt:lpstr>
      <vt:lpstr>    PepsiCo Logistyka Sp. z o. o. z siedzibą w Grodzisku Mazowieckim, ul. Zachodnia </vt:lpstr>
      <vt:lpstr>    Frito Lay Poland Sp. z o. o.  z siedzibą w Grodzisku Mazowieckim, ul. Zachodnia </vt:lpstr>
      <vt:lpstr>    Frito Lay Sp. z o. o. z siedzibą w Warszawie, Pl. Konesera 12,</vt:lpstr>
      <vt:lpstr>    Frito Lay Poland Sp. z o. o. Oddział w Warszawie, Pl. Konesera 12,</vt:lpstr>
      <vt:lpstr>    Frito Lay Poland Sp. z o. o. Oddział II Biuro Główne w Warszawie, Pl. Konesera 1</vt:lpstr>
      <vt:lpstr>    Frito Lay Sp. z o. o. Oddział Fabryka w Grodzisku Mazowieckim, ul. Zachodnia 1,</vt:lpstr>
      <vt:lpstr>    Pepsi Cola General Bottlers Poland Sp. z o. o. z siedzibą w Warszawie, Pl. Kones</vt:lpstr>
      <vt:lpstr>    PepsiCo Global Business Services Poland Sp. z o. o. z siedzibą w Krakowie, Aleja</vt:lpstr>
      <vt:lpstr>    </vt:lpstr>
      <vt:lpstr>    5.2  Poza Grupę PepsiCo</vt:lpstr>
      <vt:lpstr>    podmioty takie, jak:</vt:lpstr>
      <vt:lpstr>    nasi dostawcy systemów informatycznych oraz usług hostingowych oraz podmioty świ</vt:lpstr>
      <vt:lpstr>    dostawcy systemów służących do lokalizacji pojazdów służbowych oraz  dostawcy ro</vt:lpstr>
      <vt:lpstr>    podmioty świadczące usługi archiwizacji dokumentów,</vt:lpstr>
      <vt:lpstr>    broker ubezpieczeniowy działający na rzecz Pracodawcy</vt:lpstr>
      <vt:lpstr>    podmioty świadczące usługi z zakresu bezpieczeństwa i higieny pracy.</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Witczak</dc:creator>
  <cp:keywords/>
  <dc:description/>
  <cp:lastModifiedBy>Dorota Witczak</cp:lastModifiedBy>
  <cp:revision>2</cp:revision>
  <dcterms:created xsi:type="dcterms:W3CDTF">2025-02-18T16:05:00Z</dcterms:created>
  <dcterms:modified xsi:type="dcterms:W3CDTF">2025-02-18T16:05:00Z</dcterms:modified>
</cp:coreProperties>
</file>